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РОСЖЕЛДОР</w:t>
      </w: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Федеральное государственное бюджетное </w:t>
      </w: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образовательное учреждение высшего образования</w:t>
      </w: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«Ростовский государственный университет путей сообщения</w:t>
      </w:r>
      <w:r w:rsidRPr="00FA3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(ФГБОУ ВО РГУПС)</w:t>
      </w: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 РГУПС в г. Воронеж</w:t>
      </w:r>
    </w:p>
    <w:p w:rsidR="00FA3FFB" w:rsidRPr="00FA3FFB" w:rsidRDefault="00FA3FFB" w:rsidP="00FA3FFB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4963" w:type="pct"/>
        <w:tblCellSpacing w:w="0" w:type="dxa"/>
        <w:tblInd w:w="-13" w:type="dxa"/>
        <w:tblLook w:val="00A0" w:firstRow="1" w:lastRow="0" w:firstColumn="1" w:lastColumn="0" w:noHBand="0" w:noVBand="0"/>
      </w:tblPr>
      <w:tblGrid>
        <w:gridCol w:w="4828"/>
        <w:gridCol w:w="4457"/>
      </w:tblGrid>
      <w:tr w:rsidR="00B56258" w:rsidRPr="00B56258" w:rsidTr="0031456D">
        <w:trPr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58" w:rsidRPr="00B56258" w:rsidRDefault="00B56258" w:rsidP="00B5625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СОГЛАСОВАНО: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258" w:rsidRPr="00B56258" w:rsidRDefault="00B56258" w:rsidP="00B5625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УТВЕРЖДАЮ:</w:t>
            </w:r>
          </w:p>
        </w:tc>
      </w:tr>
      <w:tr w:rsidR="00B56258" w:rsidRPr="00B56258" w:rsidTr="0031456D">
        <w:trPr>
          <w:trHeight w:val="2025"/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58" w:rsidRPr="00B56258" w:rsidRDefault="00B56258" w:rsidP="00B5625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работодателя</w:t>
            </w:r>
          </w:p>
          <w:p w:rsidR="00B56258" w:rsidRPr="00B56258" w:rsidRDefault="00B56258" w:rsidP="00B5625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Юго-Восточной дирекции </w:t>
            </w:r>
          </w:p>
          <w:p w:rsidR="00B56258" w:rsidRPr="00B56258" w:rsidRDefault="00B56258" w:rsidP="00B5625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энергообеспечению – структурного </w:t>
            </w:r>
          </w:p>
          <w:p w:rsidR="00B56258" w:rsidRPr="00B56258" w:rsidRDefault="00B56258" w:rsidP="00B5625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подразделения Трансэнерго – </w:t>
            </w:r>
          </w:p>
          <w:p w:rsidR="00B56258" w:rsidRPr="00B56258" w:rsidRDefault="00B56258" w:rsidP="00B5625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филиала ОАО «РЖД»</w:t>
            </w:r>
          </w:p>
          <w:p w:rsidR="00B56258" w:rsidRPr="00B56258" w:rsidRDefault="00B56258" w:rsidP="00B5625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 О.В. Камардин</w:t>
            </w:r>
          </w:p>
          <w:p w:rsidR="00B56258" w:rsidRPr="00B56258" w:rsidRDefault="00B56258" w:rsidP="00743FC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«2</w:t>
            </w:r>
            <w:r w:rsidR="00743F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 w:rsidR="00743F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</w:t>
            </w: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 </w:t>
            </w: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20</w:t>
            </w: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 г.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258" w:rsidRPr="00B56258" w:rsidRDefault="00B56258" w:rsidP="00B5625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Заместитель директора по УПР филиала РГУПС в г. Воронеж</w:t>
            </w:r>
          </w:p>
          <w:p w:rsidR="00B56258" w:rsidRDefault="00B56258" w:rsidP="00B5625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B56258" w:rsidRDefault="00B56258" w:rsidP="00B5625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6258" w:rsidRDefault="00B56258" w:rsidP="00B5625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6258" w:rsidRPr="00B56258" w:rsidRDefault="00B56258" w:rsidP="00743FC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 Гуленко П.И.</w:t>
            </w: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«2</w:t>
            </w:r>
            <w:r w:rsidR="00743F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 w:rsidR="00743F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</w:t>
            </w:r>
            <w:r w:rsidRPr="00B56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2022 г.</w:t>
            </w:r>
          </w:p>
        </w:tc>
      </w:tr>
    </w:tbl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B56258" w:rsidRPr="00B56258" w:rsidRDefault="00B56258" w:rsidP="00B56258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УЧЕБНОЙ ПРАКТИКИ УП.05.01 </w:t>
      </w:r>
    </w:p>
    <w:p w:rsidR="00B56258" w:rsidRPr="00B56258" w:rsidRDefault="00B56258" w:rsidP="00B56258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профессиональному модулю </w:t>
      </w:r>
    </w:p>
    <w:p w:rsidR="00B56258" w:rsidRPr="00B56258" w:rsidRDefault="00B56258" w:rsidP="00B56258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ПМ.05 Освоение одной или нескольких профессий рабочих, должностей служащих</w:t>
      </w: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базовая подготовка</w:t>
      </w: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Специальность: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13.02.07 Электроснабжение (по отраслям)</w:t>
      </w: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Профиль</w:t>
      </w:r>
      <w:r w:rsidRPr="00FA3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Pr="00FA3F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технический </w:t>
      </w: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Квалификация выпускника: </w:t>
      </w: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техник</w:t>
      </w: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Форма обучения: </w:t>
      </w: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очная</w:t>
      </w: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FB" w:rsidRPr="00FA3FFB" w:rsidRDefault="00FA3FFB" w:rsidP="00FA3FFB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FB" w:rsidRPr="00FA3FFB" w:rsidRDefault="00FA3FFB" w:rsidP="00FA3FFB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FB" w:rsidRPr="00FA3FFB" w:rsidRDefault="00FA3FFB" w:rsidP="00FA3FFB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FB" w:rsidRPr="00FA3FFB" w:rsidRDefault="00FA3FFB" w:rsidP="00FA3FFB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FB" w:rsidRPr="00FA3FFB" w:rsidRDefault="00FA3FFB" w:rsidP="00FA3FFB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FB" w:rsidRPr="00FA3FFB" w:rsidRDefault="00FA3FFB" w:rsidP="00FA3FFB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FB" w:rsidRPr="00FA3FFB" w:rsidRDefault="00FA3FFB" w:rsidP="00FA3FFB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FB" w:rsidRPr="00FA3FFB" w:rsidRDefault="00FA3FFB" w:rsidP="00FA3FFB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FB" w:rsidRPr="00FA3FFB" w:rsidRDefault="00FA3FFB" w:rsidP="00FA3FFB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FB" w:rsidRPr="00FA3FFB" w:rsidRDefault="00FA3FFB" w:rsidP="00FA3FFB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FB" w:rsidRPr="00B56258" w:rsidRDefault="00FA3FFB" w:rsidP="00FA3FFB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FA3FFB" w:rsidRPr="00B56258" w:rsidSect="00E95454">
          <w:footerReference w:type="default" r:id="rId8"/>
          <w:pgSz w:w="11906" w:h="16838"/>
          <w:pgMar w:top="1134" w:right="851" w:bottom="1134" w:left="1701" w:header="720" w:footer="709" w:gutter="0"/>
          <w:pgNumType w:start="1"/>
          <w:cols w:space="720"/>
          <w:titlePg/>
          <w:docGrid w:linePitch="600" w:charSpace="32768"/>
        </w:sectPr>
      </w:pPr>
      <w:r w:rsidRPr="00B56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Воронеж 2022 г.</w:t>
      </w:r>
    </w:p>
    <w:p w:rsidR="00B56258" w:rsidRPr="00B56258" w:rsidRDefault="00B56258" w:rsidP="00B5625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562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Автор-составитель – мастер производственного обучения </w:t>
      </w:r>
      <w:r w:rsidRPr="00B56258">
        <w:rPr>
          <w:rFonts w:ascii="Times New Roman" w:hAnsi="Times New Roman" w:cs="Times New Roman"/>
          <w:bCs/>
          <w:sz w:val="24"/>
          <w:szCs w:val="24"/>
          <w:u w:val="single"/>
        </w:rPr>
        <w:t>О.О. Бобков</w:t>
      </w:r>
    </w:p>
    <w:p w:rsidR="00B56258" w:rsidRPr="00B56258" w:rsidRDefault="00B56258" w:rsidP="00B56258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56258">
        <w:rPr>
          <w:rFonts w:ascii="Times New Roman" w:hAnsi="Times New Roman" w:cs="Times New Roman"/>
          <w:bCs/>
          <w:sz w:val="24"/>
          <w:szCs w:val="24"/>
          <w:vertAlign w:val="subscript"/>
        </w:rPr>
        <w:t>(уч. звание, должность, Ф.И.О)</w:t>
      </w:r>
    </w:p>
    <w:p w:rsidR="00B56258" w:rsidRPr="00B56258" w:rsidRDefault="00B56258" w:rsidP="00B5625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258">
        <w:rPr>
          <w:rFonts w:ascii="Times New Roman" w:hAnsi="Times New Roman" w:cs="Times New Roman"/>
          <w:bCs/>
          <w:sz w:val="24"/>
          <w:szCs w:val="24"/>
        </w:rPr>
        <w:t xml:space="preserve">предлагает программу </w:t>
      </w:r>
    </w:p>
    <w:p w:rsidR="00B56258" w:rsidRPr="00B56258" w:rsidRDefault="00B56258" w:rsidP="00B56258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6258">
        <w:rPr>
          <w:rFonts w:ascii="Times New Roman" w:hAnsi="Times New Roman" w:cs="Times New Roman"/>
          <w:b/>
          <w:bCs/>
          <w:sz w:val="24"/>
          <w:szCs w:val="24"/>
        </w:rPr>
        <w:t>УП.05.01 Учебная практика</w:t>
      </w:r>
    </w:p>
    <w:p w:rsidR="00B56258" w:rsidRPr="00B56258" w:rsidRDefault="00B56258" w:rsidP="00B56258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6258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профессиональному модулю ПМ.05 </w:t>
      </w:r>
      <w:r w:rsidRPr="00B56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 одной или нескольких профессий рабочих, должностей служащих</w:t>
      </w:r>
    </w:p>
    <w:p w:rsidR="008C0BDE" w:rsidRPr="00B56258" w:rsidRDefault="00B56258" w:rsidP="00B5625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</w:pPr>
      <w:r w:rsidRPr="00B5625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="008C0BDE" w:rsidRPr="00B5625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(код по учебному плану и название дисциплины)</w:t>
      </w:r>
    </w:p>
    <w:p w:rsidR="008C0BDE" w:rsidRPr="00B56258" w:rsidRDefault="008C0BDE" w:rsidP="008C0BDE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BDE" w:rsidRPr="00B56258" w:rsidRDefault="008C0BDE" w:rsidP="00A22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25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качестве материала для реализации основной </w:t>
      </w:r>
      <w:r w:rsidR="00A22167" w:rsidRPr="00B5625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профессиональной </w:t>
      </w:r>
      <w:r w:rsidRPr="00B5625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программы –</w:t>
      </w:r>
      <w:r w:rsidR="00A22167" w:rsidRPr="00B562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625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подготовки специалистов среднего звена филиала РГУПС в г. Воронеж и осуществления учебно-воспитательного процесса в соответствии с федеральным государственным образовательным стандартом среднего профессионального образования, утвержденного приказом Министерства образования и науки Российской Федерации от </w:t>
      </w:r>
      <w:r w:rsidRPr="00B56258">
        <w:rPr>
          <w:rFonts w:ascii="Times New Roman" w:hAnsi="Times New Roman" w:cs="Times New Roman"/>
          <w:sz w:val="24"/>
          <w:szCs w:val="24"/>
        </w:rPr>
        <w:t>14 декабря 2017 г</w:t>
      </w:r>
      <w:r w:rsidRPr="00B56258">
        <w:rPr>
          <w:rFonts w:ascii="Times New Roman" w:eastAsia="Times New Roman" w:hAnsi="Times New Roman" w:cs="Times New Roman"/>
          <w:bCs/>
          <w:sz w:val="24"/>
          <w:szCs w:val="24"/>
        </w:rPr>
        <w:t>. № 1216</w:t>
      </w:r>
    </w:p>
    <w:p w:rsidR="00A22167" w:rsidRPr="00B56258" w:rsidRDefault="00A22167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258" w:rsidRPr="00684E8E" w:rsidRDefault="00B56258" w:rsidP="00B56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Учебный план по основной профессиональной образовательной программе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программе подготовки специалистов среднего звена утвержден </w:t>
      </w:r>
      <w:r w:rsidRPr="00684E8E">
        <w:rPr>
          <w:rFonts w:ascii="Times New Roman" w:hAnsi="Times New Roman" w:cs="Times New Roman"/>
          <w:bCs/>
          <w:sz w:val="24"/>
          <w:szCs w:val="24"/>
        </w:rPr>
        <w:t>заместителем директора по УПР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филиала РГУПС в г. Воронеж от 2</w:t>
      </w:r>
      <w:r w:rsidR="00743FC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3FC8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  г.</w:t>
      </w:r>
    </w:p>
    <w:p w:rsidR="00B56258" w:rsidRPr="00684E8E" w:rsidRDefault="00B56258" w:rsidP="00B56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258" w:rsidRPr="00684E8E" w:rsidRDefault="00B56258" w:rsidP="00B56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практики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рассмотрена на заседании цикловой комиссии специальности 13.02.07. Электроснабжение (по отраслям)</w:t>
      </w:r>
    </w:p>
    <w:p w:rsidR="00B56258" w:rsidRPr="00684E8E" w:rsidRDefault="00B56258" w:rsidP="00B5625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258" w:rsidRPr="00684E8E" w:rsidRDefault="00B56258" w:rsidP="00B5625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Протокол № 0</w:t>
      </w:r>
      <w:r w:rsidR="00743FC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</w:t>
      </w:r>
      <w:r w:rsidR="00743FC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3FC8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B56258" w:rsidRPr="00684E8E" w:rsidRDefault="00B56258" w:rsidP="00B562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цикловой комиссии _________________ Н.М. Лукина 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ab/>
      </w:r>
    </w:p>
    <w:p w:rsidR="008C0BDE" w:rsidRPr="00B56258" w:rsidRDefault="008C0BDE" w:rsidP="008C0BD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B5625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                                                                                                                 (подпись)                                                (Ф.И.О.)</w:t>
      </w:r>
    </w:p>
    <w:p w:rsidR="008C0BDE" w:rsidRPr="00B56258" w:rsidRDefault="008C0BDE" w:rsidP="008C0BD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</w:p>
    <w:p w:rsidR="000E0DC4" w:rsidRPr="00B56258" w:rsidRDefault="008C0BDE" w:rsidP="000E0D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62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Рецензент рабочей программы  </w:t>
      </w:r>
      <w:r w:rsidR="000E0DC4" w:rsidRPr="00B56258">
        <w:rPr>
          <w:rFonts w:ascii="Times New Roman" w:hAnsi="Times New Roman" w:cs="Times New Roman"/>
          <w:bCs/>
          <w:sz w:val="24"/>
          <w:szCs w:val="24"/>
          <w:u w:val="single"/>
        </w:rPr>
        <w:t>Попов А.В.</w:t>
      </w:r>
    </w:p>
    <w:p w:rsidR="000E0DC4" w:rsidRPr="00B56258" w:rsidRDefault="000E0DC4" w:rsidP="000E0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56258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(Ф.И.О. </w:t>
      </w:r>
      <w:r w:rsidRPr="00B56258">
        <w:rPr>
          <w:rFonts w:ascii="Times New Roman" w:hAnsi="Times New Roman" w:cs="Times New Roman"/>
          <w:sz w:val="24"/>
          <w:szCs w:val="24"/>
          <w:vertAlign w:val="subscript"/>
        </w:rPr>
        <w:t>рецензента)</w:t>
      </w:r>
    </w:p>
    <w:p w:rsidR="000E0DC4" w:rsidRPr="00B56258" w:rsidRDefault="000E0DC4" w:rsidP="000E0D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258">
        <w:rPr>
          <w:rFonts w:ascii="Times New Roman" w:hAnsi="Times New Roman" w:cs="Times New Roman"/>
          <w:bCs/>
          <w:sz w:val="24"/>
          <w:szCs w:val="24"/>
          <w:u w:val="single"/>
        </w:rPr>
        <w:t>Начальник технического отдела Воронежской дистанции электроснабжения Юго-Восточной дирекции по энергообеспечению – структурного подразделения Трансэнерго – филиала ОАО «РЖД</w:t>
      </w:r>
      <w:r w:rsidRPr="00B56258">
        <w:rPr>
          <w:rFonts w:ascii="Times New Roman" w:hAnsi="Times New Roman" w:cs="Times New Roman"/>
          <w:bCs/>
          <w:sz w:val="24"/>
          <w:szCs w:val="24"/>
        </w:rPr>
        <w:t>»__________________________________________________________</w:t>
      </w:r>
    </w:p>
    <w:p w:rsidR="000E0DC4" w:rsidRPr="00B56258" w:rsidRDefault="000E0DC4" w:rsidP="000E0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56258">
        <w:rPr>
          <w:rFonts w:ascii="Times New Roman" w:hAnsi="Times New Roman" w:cs="Times New Roman"/>
          <w:sz w:val="24"/>
          <w:szCs w:val="24"/>
          <w:vertAlign w:val="subscript"/>
        </w:rPr>
        <w:t>(уч. звание, должность, (основное место работы)</w:t>
      </w:r>
    </w:p>
    <w:p w:rsidR="008C0BDE" w:rsidRPr="00B56258" w:rsidRDefault="008C0BDE" w:rsidP="000E0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8C0BDE" w:rsidRPr="00B56258" w:rsidRDefault="008C0BDE" w:rsidP="008C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BDE" w:rsidRPr="00B56258" w:rsidRDefault="008C0BDE" w:rsidP="008C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BDE" w:rsidRPr="00B56258" w:rsidRDefault="008C0BDE" w:rsidP="008C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BDE" w:rsidRPr="00B56258" w:rsidRDefault="008C0BDE" w:rsidP="008C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BDE" w:rsidRPr="001879FE" w:rsidRDefault="008C0BDE" w:rsidP="008C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BDE" w:rsidRPr="00D82062" w:rsidRDefault="008C0BDE" w:rsidP="008C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513E6" w:rsidRDefault="004513E6">
      <w:pPr>
        <w:rPr>
          <w:rFonts w:ascii="Times New Roman" w:hAnsi="Times New Roman" w:cs="Times New Roman"/>
          <w:sz w:val="28"/>
          <w:szCs w:val="28"/>
        </w:rPr>
        <w:sectPr w:rsidR="004513E6" w:rsidSect="00E95454">
          <w:pgSz w:w="11906" w:h="16838"/>
          <w:pgMar w:top="851" w:right="1304" w:bottom="851" w:left="1304" w:header="709" w:footer="709" w:gutter="0"/>
          <w:cols w:space="708"/>
          <w:titlePg/>
          <w:docGrid w:linePitch="360"/>
        </w:sectPr>
      </w:pPr>
    </w:p>
    <w:p w:rsidR="000E0DC4" w:rsidRDefault="000E0DC4" w:rsidP="008C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C0BDE" w:rsidRPr="00501D10" w:rsidRDefault="00501D10" w:rsidP="000E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D1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C0BDE" w:rsidRPr="00D82062" w:rsidRDefault="008C0BDE" w:rsidP="008C0BDE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5193020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B2ED5" w:rsidRPr="00FB2ED5" w:rsidRDefault="00E95454" w:rsidP="00FB2ED5">
          <w:pPr>
            <w:pStyle w:val="12"/>
            <w:tabs>
              <w:tab w:val="right" w:leader="dot" w:pos="928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B2ED5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FB2ED5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FB2ED5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08626100" w:history="1">
            <w:r w:rsidR="00FB2ED5" w:rsidRPr="00FB2ED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ПАСПОРТ ПРОГРАММЫ УП 05.01УЧЕБНОЙ ПРАКТИКИ ПО ПРОФЕССИОНАЛЬНОМУ МОДУЛЮ ПМ.05</w:t>
            </w:r>
            <w:r w:rsidR="00FB2ED5" w:rsidRPr="00FB2ED5">
              <w:rPr>
                <w:rStyle w:val="ac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ОСВОЕНИЕ ОДНОЙ ИЛИ НЕСКОЛЬКИХ ПРОФЕССИЙ РАБОЧИХ, ДОЛЖНОСТЕЙ СЛУЖАЩИХ</w: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_Toc108626100 \h </w:instrTex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5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ED5" w:rsidRPr="00FB2ED5" w:rsidRDefault="008A5259" w:rsidP="00FB2ED5">
          <w:pPr>
            <w:pStyle w:val="12"/>
            <w:tabs>
              <w:tab w:val="left" w:pos="440"/>
              <w:tab w:val="right" w:leader="dot" w:pos="928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626101" w:history="1">
            <w:r w:rsidR="00FB2ED5" w:rsidRPr="00FB2ED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B2ED5" w:rsidRPr="00FB2ED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B2ED5" w:rsidRPr="00FB2ED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УП 05.01УЧЕБНОЙ ПРАКТИКИ ПО ПРОФЕССИОНАЛЬНОМУ МОДУЛЮ ПМ.05</w:t>
            </w:r>
            <w:r w:rsidR="00FB2ED5" w:rsidRPr="00FB2ED5">
              <w:rPr>
                <w:rStyle w:val="ac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ОСВОЕНИЕ ОДНОЙ ИЛИ НЕСКОЛЬКИХ ПРОФЕССИЙ РАБОЧИХ, ДОЛЖНОСТЕЙ СЛУЖАЩИХ</w: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_Toc108626101 \h </w:instrTex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ED5" w:rsidRPr="00FB2ED5" w:rsidRDefault="008A5259" w:rsidP="00FB2ED5">
          <w:pPr>
            <w:pStyle w:val="12"/>
            <w:tabs>
              <w:tab w:val="right" w:leader="dot" w:pos="928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626102" w:history="1">
            <w:r w:rsidR="00FB2ED5" w:rsidRPr="00FB2ED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ПРОГРАММЫ УП 05.01УЧЕБНОЙ ПРАКТИКИ ПО ПРОФЕССИОНАЛЬНОМУ МОДУЛЮ ПМ.05</w:t>
            </w:r>
            <w:r w:rsidR="00FB2ED5" w:rsidRPr="00FB2ED5">
              <w:rPr>
                <w:rStyle w:val="ac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ОСВОЕНИЕ ОДНОЙ ИЛИ НЕСКОЛЬКИХ ПРОФЕССИЙ РАБОЧИХ, ДОЛЖНОСТЕЙ СЛУЖАЩИХ</w: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_Toc108626102 \h </w:instrTex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ED5" w:rsidRPr="00FB2ED5" w:rsidRDefault="008A5259" w:rsidP="00FB2ED5">
          <w:pPr>
            <w:pStyle w:val="12"/>
            <w:tabs>
              <w:tab w:val="right" w:leader="dot" w:pos="928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626103" w:history="1">
            <w:r w:rsidR="00FB2ED5" w:rsidRPr="00FB2ED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 КОНТРОЛЬ И ОЦЕНКА РЕЗУЛЬТАТОВ ОСВОЕНИЯ УП 05.01УЧЕБНОЙ ПРАКТИКИ ПО ПРОФЕССИОНАЛЬНОМУ МОДУЛЮ ПМ.05</w:t>
            </w:r>
            <w:r w:rsidR="00FB2ED5" w:rsidRPr="00FB2ED5">
              <w:rPr>
                <w:rStyle w:val="ac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ОСВОЕНИЕ ОДНОЙ ИЛИ НЕСКОЛЬКИХ ПРОФЕССИЙ РАБОЧИХ, ДОЛЖНОСТЕЙ СЛУЖАЩИХ</w:t>
            </w:r>
            <w:r w:rsidR="00FB2ED5" w:rsidRPr="00FB2ED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B2ED5" w:rsidRPr="00FB2ED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t>(ВИДА ПРОФЕССИОНАЛЬНОЙ ДЕЯТЕЛЬНОСТИ)</w: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_Toc108626103 \h </w:instrTex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ED5" w:rsidRPr="00FB2ED5" w:rsidRDefault="008A5259" w:rsidP="00FB2ED5">
          <w:pPr>
            <w:pStyle w:val="12"/>
            <w:tabs>
              <w:tab w:val="right" w:leader="dot" w:pos="928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626104" w:history="1">
            <w:r w:rsidR="00FB2ED5" w:rsidRPr="00FB2ED5">
              <w:rPr>
                <w:rStyle w:val="ac"/>
                <w:rFonts w:ascii="Times New Roman" w:eastAsia="Arial" w:hAnsi="Times New Roman" w:cs="Times New Roman"/>
                <w:noProof/>
                <w:sz w:val="28"/>
                <w:szCs w:val="28"/>
                <w:lang w:eastAsia="ar-SA"/>
              </w:rPr>
              <w:t xml:space="preserve">5. РЕЗУЛЬТАТЫ ОСВОЕНИЯ </w:t>
            </w:r>
            <w:r w:rsidR="00FB2ED5" w:rsidRPr="00FB2ED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УП 05.01УЧЕБНОЙ ПРАКТИКИ ПО ПРОФЕССИОНАЛЬНОМУ МОДУЛЮ ПМ.05</w:t>
            </w:r>
            <w:r w:rsidR="00FB2ED5" w:rsidRPr="00FB2ED5">
              <w:rPr>
                <w:rStyle w:val="ac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ОСВОЕНИЕ ОДНОЙ ИЛИ НЕСКОЛЬКИХ ПРОФЕССИЙ РАБОЧИХ, ДОЛЖНОСТЕЙ СЛУЖАЩИХ</w: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_Toc108626104 \h </w:instrTex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B2ED5" w:rsidRPr="00FB2E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454" w:rsidRPr="0054401D" w:rsidRDefault="00E95454" w:rsidP="00FB2ED5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B2ED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95454" w:rsidRDefault="00E95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68BE" w:rsidRPr="00B56258" w:rsidRDefault="00FB2ED5" w:rsidP="00FB2ED5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  <w:bookmarkStart w:id="1" w:name="_Toc108626100"/>
      <w:r>
        <w:rPr>
          <w:b/>
          <w:sz w:val="28"/>
          <w:szCs w:val="28"/>
        </w:rPr>
        <w:t xml:space="preserve">1. </w:t>
      </w:r>
      <w:r w:rsidR="008C0BDE" w:rsidRPr="00B56258">
        <w:rPr>
          <w:b/>
          <w:sz w:val="28"/>
          <w:szCs w:val="28"/>
        </w:rPr>
        <w:t xml:space="preserve">ПАСПОРТ ПРОГРАММЫ </w:t>
      </w:r>
      <w:r w:rsidR="00B56258" w:rsidRPr="00B56258">
        <w:rPr>
          <w:b/>
          <w:sz w:val="28"/>
          <w:szCs w:val="28"/>
        </w:rPr>
        <w:t>УП 05.01</w:t>
      </w:r>
      <w:r w:rsidR="008C0BDE" w:rsidRPr="00B56258">
        <w:rPr>
          <w:b/>
          <w:sz w:val="28"/>
          <w:szCs w:val="28"/>
        </w:rPr>
        <w:t>УЧЕБНОЙ ПРАКТИКИ</w:t>
      </w:r>
      <w:r w:rsidR="00B56258" w:rsidRPr="00B56258">
        <w:rPr>
          <w:b/>
          <w:sz w:val="28"/>
          <w:szCs w:val="28"/>
        </w:rPr>
        <w:t xml:space="preserve"> </w:t>
      </w:r>
      <w:r w:rsidR="006B68BE" w:rsidRPr="00B56258">
        <w:rPr>
          <w:b/>
          <w:sz w:val="28"/>
          <w:szCs w:val="28"/>
        </w:rPr>
        <w:t>ПО ПРОФЕССИОНАЛЬНОМУ МОДУЛЮ ПМ</w:t>
      </w:r>
      <w:r w:rsidR="00B56258" w:rsidRPr="00B56258">
        <w:rPr>
          <w:b/>
          <w:sz w:val="28"/>
          <w:szCs w:val="28"/>
        </w:rPr>
        <w:t>.</w:t>
      </w:r>
      <w:r w:rsidR="006B68BE" w:rsidRPr="00B56258">
        <w:rPr>
          <w:b/>
          <w:sz w:val="28"/>
          <w:szCs w:val="28"/>
        </w:rPr>
        <w:t>05</w:t>
      </w:r>
      <w:r w:rsidR="006B68BE" w:rsidRPr="00B56258">
        <w:rPr>
          <w:b/>
          <w:iCs/>
          <w:sz w:val="28"/>
          <w:szCs w:val="28"/>
        </w:rPr>
        <w:t xml:space="preserve"> ОСВОЕНИЕ ОДНОЙ ИЛИ НЕСКОЛЬКИХ ПРОФЕССИЙ РАБОЧИХ, ДОЛЖНОСТЕЙ СЛУЖАЩИХ</w:t>
      </w:r>
      <w:bookmarkEnd w:id="1"/>
    </w:p>
    <w:p w:rsidR="00FA3FFB" w:rsidRDefault="00FA3FFB" w:rsidP="008C0BDE">
      <w:pPr>
        <w:rPr>
          <w:rFonts w:ascii="Times New Roman" w:hAnsi="Times New Roman" w:cs="Times New Roman"/>
          <w:sz w:val="28"/>
          <w:szCs w:val="28"/>
        </w:rPr>
      </w:pPr>
    </w:p>
    <w:p w:rsidR="00FA3FFB" w:rsidRPr="005A606B" w:rsidRDefault="00FA3FFB" w:rsidP="00FA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0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1.1. О</w:t>
      </w:r>
      <w:r w:rsidRPr="005A60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бласть применения программы</w:t>
      </w:r>
    </w:p>
    <w:p w:rsidR="00FA3FFB" w:rsidRPr="005A606B" w:rsidRDefault="00FA3FFB" w:rsidP="00FA3FFB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FFB" w:rsidRDefault="00B56258" w:rsidP="00FA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A3FFB"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 w:rsidR="00692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учебной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FA3FFB"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FA3FFB"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FA3FFB"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прогр</w:t>
      </w:r>
      <w:r w:rsidR="00B5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амма) является частью основной </w:t>
      </w:r>
      <w:r w:rsidR="00FA3FFB"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программы среднего профессионального образования – программы подготовки специалистов среднего звена (ППССЗ) в соответствии с ФГОС СПО по специальности 13.02.07 Электроснабжение (по отраслям) в части освоения основного вида профессиональной деятельности (ВПД) и соответствующих профессиональных компетенций (ПК):</w:t>
      </w:r>
    </w:p>
    <w:p w:rsidR="00692819" w:rsidRPr="00123805" w:rsidRDefault="00692819" w:rsidP="00692819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80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основные виды работ по обслуживанию трансформаторов и преобразователей электрической энергии .</w:t>
      </w:r>
    </w:p>
    <w:p w:rsidR="00692819" w:rsidRPr="00123805" w:rsidRDefault="00692819" w:rsidP="00692819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80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и устранять повреждения оборудования.</w:t>
      </w:r>
      <w:r w:rsidRPr="001238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92819" w:rsidRPr="00123805" w:rsidRDefault="00692819" w:rsidP="00692819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80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инструмента, монтажных приспособлений, средств защиты электрооборудования в исправном состоянии .</w:t>
      </w:r>
    </w:p>
    <w:p w:rsidR="00692819" w:rsidRPr="00123805" w:rsidRDefault="00B56258" w:rsidP="00692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92819" w:rsidRPr="00123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учебной практики по </w:t>
      </w:r>
      <w:r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92819" w:rsidRPr="00123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быть использована в дополнительном профессиональном образовании и профессиональной п</w:t>
      </w:r>
      <w:r w:rsidR="000B7947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одготовке рабочих по профессиям:</w:t>
      </w:r>
    </w:p>
    <w:p w:rsidR="000B7947" w:rsidRPr="00C321C5" w:rsidRDefault="00C321C5" w:rsidP="00E9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1C5">
        <w:rPr>
          <w:rFonts w:ascii="Times New Roman" w:eastAsia="Times New Roman" w:hAnsi="Times New Roman" w:cs="Times New Roman"/>
          <w:sz w:val="28"/>
          <w:szCs w:val="28"/>
          <w:lang w:eastAsia="ar-SA"/>
        </w:rPr>
        <w:t>17022 Электромонтер контактной сети;</w:t>
      </w:r>
      <w:r w:rsidR="000B7947" w:rsidRPr="00C32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0B7947" w:rsidRPr="006676C8" w:rsidRDefault="000B7947" w:rsidP="00E9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6C8">
        <w:rPr>
          <w:rFonts w:ascii="Times New Roman" w:eastAsia="Times New Roman" w:hAnsi="Times New Roman" w:cs="Times New Roman"/>
          <w:sz w:val="28"/>
          <w:szCs w:val="28"/>
          <w:lang w:eastAsia="ar-SA"/>
        </w:rPr>
        <w:t>19842 Электромонтер по обслуживанию подстанций;</w:t>
      </w:r>
    </w:p>
    <w:p w:rsidR="000B7947" w:rsidRPr="006676C8" w:rsidRDefault="000B7947" w:rsidP="00E9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6C8">
        <w:rPr>
          <w:rFonts w:ascii="Times New Roman" w:eastAsia="Times New Roman" w:hAnsi="Times New Roman" w:cs="Times New Roman"/>
          <w:sz w:val="28"/>
          <w:szCs w:val="28"/>
          <w:lang w:eastAsia="ar-SA"/>
        </w:rPr>
        <w:t>19855 Электромонтер по ремонту воздушных линий электропередачи;</w:t>
      </w:r>
    </w:p>
    <w:p w:rsidR="000B7947" w:rsidRPr="006676C8" w:rsidRDefault="000B7947" w:rsidP="00E9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6C8">
        <w:rPr>
          <w:rFonts w:ascii="Times New Roman" w:eastAsia="Times New Roman" w:hAnsi="Times New Roman" w:cs="Times New Roman"/>
          <w:sz w:val="28"/>
          <w:szCs w:val="28"/>
          <w:lang w:eastAsia="ar-SA"/>
        </w:rPr>
        <w:t>19859 Электромонтер по ремонту и монтажу кабельных линий;</w:t>
      </w:r>
    </w:p>
    <w:p w:rsidR="000B7947" w:rsidRPr="006676C8" w:rsidRDefault="000B7947" w:rsidP="00E9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6C8">
        <w:rPr>
          <w:rFonts w:ascii="Times New Roman" w:eastAsia="Times New Roman" w:hAnsi="Times New Roman" w:cs="Times New Roman"/>
          <w:sz w:val="28"/>
          <w:szCs w:val="28"/>
          <w:lang w:eastAsia="ar-SA"/>
        </w:rPr>
        <w:t>19867 Электромонтер по эксплуатации распределительных сетей;</w:t>
      </w:r>
    </w:p>
    <w:p w:rsidR="000B7947" w:rsidRPr="006676C8" w:rsidRDefault="000B7947" w:rsidP="00E9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6C8">
        <w:rPr>
          <w:rFonts w:ascii="Times New Roman" w:eastAsia="Times New Roman" w:hAnsi="Times New Roman" w:cs="Times New Roman"/>
          <w:sz w:val="28"/>
          <w:szCs w:val="28"/>
          <w:lang w:eastAsia="ar-SA"/>
        </w:rPr>
        <w:t>19888 Электромонтер тяговой подстанции.</w:t>
      </w:r>
    </w:p>
    <w:p w:rsidR="008C0BDE" w:rsidRDefault="008C0BDE" w:rsidP="000B7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BDE" w:rsidRPr="007A7191" w:rsidRDefault="00AB7602" w:rsidP="00E954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FA3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</w:t>
      </w:r>
      <w:r w:rsidR="008C0BDE" w:rsidRPr="007A71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Цели и задачи учебной практики — требования к результатам</w:t>
      </w:r>
      <w:r w:rsidR="00B562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0BDE" w:rsidRPr="007A71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освоения </w:t>
      </w:r>
      <w:r w:rsidR="00B562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практики</w:t>
      </w:r>
      <w:r w:rsidR="008C0BDE" w:rsidRPr="007A71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C0BDE" w:rsidRDefault="008C0BDE" w:rsidP="008C0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FFB" w:rsidRPr="005A606B" w:rsidRDefault="00FA3FFB" w:rsidP="00FA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B5625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 практики</w:t>
      </w:r>
      <w:r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должен:</w:t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760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AB7602">
        <w:rPr>
          <w:rFonts w:ascii="Times New Roman" w:hAnsi="Times New Roman" w:cs="Times New Roman"/>
          <w:b/>
          <w:sz w:val="28"/>
          <w:szCs w:val="28"/>
        </w:rPr>
        <w:tab/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602">
        <w:rPr>
          <w:rFonts w:ascii="Times New Roman" w:hAnsi="Times New Roman" w:cs="Times New Roman"/>
          <w:sz w:val="28"/>
          <w:szCs w:val="28"/>
        </w:rPr>
        <w:t>- организации ремонтных работ оборудования электроустановок;</w:t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602">
        <w:rPr>
          <w:rFonts w:ascii="Times New Roman" w:hAnsi="Times New Roman" w:cs="Times New Roman"/>
          <w:sz w:val="28"/>
          <w:szCs w:val="28"/>
        </w:rPr>
        <w:t>- обнаружения и устранения повреждений и неисправностей оборудования электроустановок;</w:t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602">
        <w:rPr>
          <w:rFonts w:ascii="Times New Roman" w:hAnsi="Times New Roman" w:cs="Times New Roman"/>
          <w:sz w:val="28"/>
          <w:szCs w:val="28"/>
        </w:rPr>
        <w:t>- эксплуатации, технического обслуживания и ремонта злектрооборудования устройств электроснабжения;</w:t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602">
        <w:rPr>
          <w:rFonts w:ascii="Times New Roman" w:hAnsi="Times New Roman" w:cs="Times New Roman"/>
          <w:sz w:val="28"/>
          <w:szCs w:val="28"/>
        </w:rPr>
        <w:t>- применения инструкций при составлении отчетов и разработке технологических документов.</w:t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7602">
        <w:rPr>
          <w:rFonts w:ascii="Times New Roman" w:hAnsi="Times New Roman" w:cs="Times New Roman"/>
          <w:b/>
          <w:sz w:val="28"/>
          <w:szCs w:val="28"/>
        </w:rPr>
        <w:t>Уметь:</w:t>
      </w:r>
      <w:r w:rsidRPr="00AB7602">
        <w:rPr>
          <w:rFonts w:ascii="Times New Roman" w:hAnsi="Times New Roman" w:cs="Times New Roman"/>
          <w:b/>
          <w:sz w:val="28"/>
          <w:szCs w:val="28"/>
        </w:rPr>
        <w:tab/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602">
        <w:rPr>
          <w:rFonts w:ascii="Times New Roman" w:hAnsi="Times New Roman" w:cs="Times New Roman"/>
          <w:sz w:val="28"/>
          <w:szCs w:val="28"/>
        </w:rPr>
        <w:t>- обеспечивать безопасное производство плановых и аварийных работ в электрических сетях и электроустановках;</w:t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602">
        <w:rPr>
          <w:rFonts w:ascii="Times New Roman" w:hAnsi="Times New Roman" w:cs="Times New Roman"/>
          <w:sz w:val="28"/>
          <w:szCs w:val="28"/>
        </w:rPr>
        <w:t>- выполнять основные виды работ по обслуживанию и ремонту устройств электроснабжения в соответствии с требованиями технологических процессов и электробезопасности.</w:t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7602">
        <w:rPr>
          <w:rFonts w:ascii="Times New Roman" w:hAnsi="Times New Roman" w:cs="Times New Roman"/>
          <w:b/>
          <w:sz w:val="28"/>
          <w:szCs w:val="28"/>
        </w:rPr>
        <w:t>Знать:</w:t>
      </w:r>
      <w:r w:rsidRPr="00AB7602">
        <w:rPr>
          <w:rFonts w:ascii="Times New Roman" w:hAnsi="Times New Roman" w:cs="Times New Roman"/>
          <w:b/>
          <w:sz w:val="28"/>
          <w:szCs w:val="28"/>
        </w:rPr>
        <w:tab/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602">
        <w:rPr>
          <w:rFonts w:ascii="Times New Roman" w:hAnsi="Times New Roman" w:cs="Times New Roman"/>
          <w:sz w:val="28"/>
          <w:szCs w:val="28"/>
        </w:rPr>
        <w:t>- принципиальные схемы эксплуатируемых установок;</w:t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602">
        <w:rPr>
          <w:rFonts w:ascii="Times New Roman" w:hAnsi="Times New Roman" w:cs="Times New Roman"/>
          <w:sz w:val="28"/>
          <w:szCs w:val="28"/>
        </w:rPr>
        <w:t>- устройство оборудования электроустановок;</w:t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602">
        <w:rPr>
          <w:rFonts w:ascii="Times New Roman" w:hAnsi="Times New Roman" w:cs="Times New Roman"/>
          <w:sz w:val="28"/>
          <w:szCs w:val="28"/>
        </w:rPr>
        <w:t>- виды и технологические процессы обслуживания, ремонта основного оборудования электроустановок и защитных устройств;</w:t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602">
        <w:rPr>
          <w:rFonts w:ascii="Times New Roman" w:hAnsi="Times New Roman" w:cs="Times New Roman"/>
          <w:sz w:val="28"/>
          <w:szCs w:val="28"/>
        </w:rPr>
        <w:t>- о прогрессивных видах технологических  процессов обслуживания и ремонта устройств электроснабжения; о ресурсосберегающих технологиях при выполнении работ по монтажу и обслуживанию устройств электроснабжения;</w:t>
      </w:r>
    </w:p>
    <w:p w:rsidR="00AB7602" w:rsidRDefault="00AB7602" w:rsidP="00D363E8">
      <w:pPr>
        <w:pStyle w:val="a3"/>
        <w:spacing w:line="360" w:lineRule="auto"/>
        <w:ind w:left="0"/>
      </w:pPr>
      <w:r w:rsidRPr="00AB7602">
        <w:rPr>
          <w:rFonts w:ascii="Times New Roman" w:hAnsi="Times New Roman" w:cs="Times New Roman"/>
          <w:sz w:val="28"/>
          <w:szCs w:val="28"/>
        </w:rPr>
        <w:t>- основные требования безопасности при обслуживании электроустановок</w:t>
      </w:r>
      <w:r>
        <w:t>;</w:t>
      </w:r>
    </w:p>
    <w:p w:rsidR="00AB7602" w:rsidRPr="00AB7602" w:rsidRDefault="00AB7602" w:rsidP="00D363E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602">
        <w:rPr>
          <w:rFonts w:ascii="Times New Roman" w:hAnsi="Times New Roman" w:cs="Times New Roman"/>
          <w:sz w:val="28"/>
          <w:szCs w:val="28"/>
        </w:rPr>
        <w:t>-  виды технологической и отчетной документации.</w:t>
      </w:r>
    </w:p>
    <w:p w:rsidR="00AB7602" w:rsidRDefault="00AB7602" w:rsidP="008C0BDE">
      <w:pPr>
        <w:pStyle w:val="a3"/>
      </w:pPr>
    </w:p>
    <w:p w:rsidR="008C0BDE" w:rsidRPr="00D363E8" w:rsidRDefault="00692819" w:rsidP="008674ED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760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Рекомендуемое количество часов на освоение программы </w:t>
      </w:r>
      <w:r w:rsidR="00AB7602">
        <w:rPr>
          <w:rFonts w:ascii="Times New Roman" w:hAnsi="Times New Roman" w:cs="Times New Roman"/>
          <w:b/>
          <w:iCs/>
          <w:sz w:val="28"/>
          <w:szCs w:val="28"/>
        </w:rPr>
        <w:t>учебной</w:t>
      </w:r>
      <w:r w:rsidR="008C0BDE" w:rsidRPr="00AB7602">
        <w:rPr>
          <w:rFonts w:ascii="Times New Roman" w:hAnsi="Times New Roman" w:cs="Times New Roman"/>
          <w:b/>
          <w:iCs/>
          <w:sz w:val="28"/>
          <w:szCs w:val="28"/>
        </w:rPr>
        <w:t xml:space="preserve"> практик</w:t>
      </w:r>
      <w:r w:rsidR="00AB7602">
        <w:rPr>
          <w:rFonts w:ascii="Times New Roman" w:hAnsi="Times New Roman" w:cs="Times New Roman"/>
          <w:b/>
          <w:iCs/>
          <w:sz w:val="28"/>
          <w:szCs w:val="28"/>
        </w:rPr>
        <w:t>и</w:t>
      </w:r>
    </w:p>
    <w:p w:rsidR="00D363E8" w:rsidRPr="00AB7602" w:rsidRDefault="00D363E8" w:rsidP="00D363E8">
      <w:pPr>
        <w:pStyle w:val="a3"/>
        <w:spacing w:after="0"/>
        <w:ind w:left="375"/>
        <w:rPr>
          <w:rFonts w:ascii="Times New Roman" w:hAnsi="Times New Roman" w:cs="Times New Roman"/>
          <w:iCs/>
          <w:sz w:val="28"/>
          <w:szCs w:val="28"/>
        </w:rPr>
      </w:pPr>
    </w:p>
    <w:p w:rsidR="008C0BDE" w:rsidRPr="00985BFB" w:rsidRDefault="008C0BDE" w:rsidP="008C0BDE">
      <w:pPr>
        <w:spacing w:after="0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985BFB">
        <w:rPr>
          <w:rFonts w:ascii="Times New Roman" w:hAnsi="Times New Roman" w:cs="Times New Roman"/>
          <w:iCs/>
          <w:sz w:val="28"/>
          <w:szCs w:val="28"/>
        </w:rPr>
        <w:t>Всего часов – 36</w:t>
      </w:r>
    </w:p>
    <w:p w:rsidR="00876B62" w:rsidRPr="00876B62" w:rsidRDefault="00876B62" w:rsidP="00876B62">
      <w:r w:rsidRPr="00876B62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876B62">
        <w:rPr>
          <w:rFonts w:ascii="Times New Roman" w:hAnsi="Times New Roman" w:cs="Times New Roman"/>
          <w:b/>
          <w:i/>
          <w:sz w:val="28"/>
          <w:szCs w:val="28"/>
        </w:rPr>
        <w:t>дифференцированного зачета</w:t>
      </w:r>
    </w:p>
    <w:p w:rsidR="008C0BDE" w:rsidRDefault="008C0BDE" w:rsidP="00AB760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  <w:sectPr w:rsidR="008C0BDE" w:rsidSect="00E95454">
          <w:pgSz w:w="11906" w:h="16838"/>
          <w:pgMar w:top="851" w:right="1304" w:bottom="851" w:left="1304" w:header="709" w:footer="709" w:gutter="0"/>
          <w:cols w:space="708"/>
          <w:docGrid w:linePitch="360"/>
        </w:sectPr>
      </w:pPr>
    </w:p>
    <w:p w:rsidR="008C0BDE" w:rsidRDefault="00AB7602" w:rsidP="00E95454">
      <w:pPr>
        <w:pStyle w:val="1"/>
        <w:numPr>
          <w:ilvl w:val="0"/>
          <w:numId w:val="20"/>
        </w:numPr>
        <w:jc w:val="center"/>
        <w:rPr>
          <w:b/>
          <w:sz w:val="28"/>
        </w:rPr>
      </w:pPr>
      <w:bookmarkStart w:id="2" w:name="_Toc108626101"/>
      <w:r w:rsidRPr="00E95454">
        <w:rPr>
          <w:b/>
          <w:sz w:val="28"/>
        </w:rPr>
        <w:t xml:space="preserve">СТРУКТУРА И </w:t>
      </w:r>
      <w:r w:rsidR="008C0BDE" w:rsidRPr="00E95454">
        <w:rPr>
          <w:b/>
          <w:sz w:val="28"/>
        </w:rPr>
        <w:t xml:space="preserve">СОДЕРЖАНИЕ </w:t>
      </w:r>
      <w:r w:rsidR="008674ED" w:rsidRPr="00B56258">
        <w:rPr>
          <w:b/>
          <w:sz w:val="28"/>
          <w:szCs w:val="28"/>
        </w:rPr>
        <w:t>УП 05.01УЧЕБНОЙ ПРАКТИКИ ПО ПРОФЕССИОНАЛЬНОМУ МОДУЛЮ ПМ.05</w:t>
      </w:r>
      <w:r w:rsidR="008674ED" w:rsidRPr="00B56258">
        <w:rPr>
          <w:b/>
          <w:iCs/>
          <w:sz w:val="28"/>
          <w:szCs w:val="28"/>
        </w:rPr>
        <w:t xml:space="preserve"> ОСВОЕНИЕ ОДНОЙ ИЛИ НЕСКОЛЬКИХ ПРОФЕССИЙ РАБОЧИХ, ДОЛЖНОСТЕЙ СЛУЖАЩИХ</w:t>
      </w:r>
      <w:bookmarkEnd w:id="2"/>
    </w:p>
    <w:p w:rsidR="00E95454" w:rsidRPr="00E95454" w:rsidRDefault="00E95454" w:rsidP="00E95454"/>
    <w:p w:rsidR="008C0BDE" w:rsidRPr="00670DB7" w:rsidRDefault="00F57BB5" w:rsidP="008674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0BDE" w:rsidRPr="00670DB7">
        <w:rPr>
          <w:rFonts w:ascii="Times New Roman" w:hAnsi="Times New Roman" w:cs="Times New Roman"/>
          <w:b/>
          <w:sz w:val="28"/>
          <w:szCs w:val="28"/>
        </w:rPr>
        <w:t>.1. Тематический план учебной практики</w:t>
      </w:r>
      <w:r w:rsidR="00D363E8"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417"/>
        <w:gridCol w:w="3686"/>
        <w:gridCol w:w="5953"/>
      </w:tblGrid>
      <w:tr w:rsidR="008C0BDE" w:rsidRPr="00670DB7" w:rsidTr="00B41677">
        <w:tc>
          <w:tcPr>
            <w:tcW w:w="1560" w:type="dxa"/>
          </w:tcPr>
          <w:p w:rsidR="008C0BDE" w:rsidRPr="00B41677" w:rsidRDefault="00876B62" w:rsidP="00F5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="00F57BB5">
              <w:rPr>
                <w:rFonts w:ascii="Times New Roman" w:hAnsi="Times New Roman" w:cs="Times New Roman"/>
                <w:b/>
                <w:sz w:val="24"/>
                <w:szCs w:val="24"/>
              </w:rPr>
              <w:t>общих профессиональных компетенций</w:t>
            </w:r>
          </w:p>
        </w:tc>
        <w:tc>
          <w:tcPr>
            <w:tcW w:w="2268" w:type="dxa"/>
          </w:tcPr>
          <w:p w:rsidR="008C0BDE" w:rsidRPr="00B41677" w:rsidRDefault="00941A63" w:rsidP="0094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417" w:type="dxa"/>
          </w:tcPr>
          <w:p w:rsidR="008C0BDE" w:rsidRPr="00B41677" w:rsidRDefault="008C0BDE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на учебную практику по ПМ </w:t>
            </w:r>
          </w:p>
        </w:tc>
        <w:tc>
          <w:tcPr>
            <w:tcW w:w="3686" w:type="dxa"/>
          </w:tcPr>
          <w:p w:rsidR="008C0BDE" w:rsidRPr="00B41677" w:rsidRDefault="008C0BDE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5953" w:type="dxa"/>
          </w:tcPr>
          <w:p w:rsidR="008C0BDE" w:rsidRPr="00B41677" w:rsidRDefault="008C0BDE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темам</w:t>
            </w:r>
          </w:p>
        </w:tc>
      </w:tr>
      <w:tr w:rsidR="008C0BDE" w:rsidRPr="00670DB7" w:rsidTr="00B41677">
        <w:tc>
          <w:tcPr>
            <w:tcW w:w="1560" w:type="dxa"/>
          </w:tcPr>
          <w:p w:rsidR="008C0BDE" w:rsidRPr="00B41677" w:rsidRDefault="008C0BDE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0BDE" w:rsidRPr="00B41677" w:rsidRDefault="008C0BDE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0BDE" w:rsidRPr="00B41677" w:rsidRDefault="008C0BDE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C0BDE" w:rsidRPr="00B41677" w:rsidRDefault="008C0BDE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C0BDE" w:rsidRPr="00B41677" w:rsidRDefault="008C0BDE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76B62" w:rsidRPr="00670DB7" w:rsidTr="00B41677">
        <w:trPr>
          <w:trHeight w:val="1932"/>
        </w:trPr>
        <w:tc>
          <w:tcPr>
            <w:tcW w:w="1560" w:type="dxa"/>
          </w:tcPr>
          <w:p w:rsidR="00876B62" w:rsidRPr="00B41677" w:rsidRDefault="00F57BB5" w:rsidP="00FE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15">
              <w:rPr>
                <w:rFonts w:ascii="Times New Roman" w:hAnsi="Times New Roman"/>
                <w:bCs/>
                <w:sz w:val="20"/>
                <w:szCs w:val="20"/>
              </w:rPr>
              <w:t>ПК 2.2,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ПК 3.2,</w:t>
            </w:r>
            <w:r w:rsidRPr="004A0515">
              <w:rPr>
                <w:rFonts w:ascii="Times New Roman" w:hAnsi="Times New Roman"/>
                <w:bCs/>
                <w:sz w:val="20"/>
                <w:szCs w:val="20"/>
              </w:rPr>
              <w:t>ПК 5.1;ОК1-ОК</w:t>
            </w:r>
            <w:r w:rsidR="00FE7A6C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Pr="004A0515">
              <w:rPr>
                <w:rFonts w:ascii="Times New Roman" w:hAnsi="Times New Roman"/>
                <w:bCs/>
                <w:sz w:val="20"/>
                <w:szCs w:val="20"/>
              </w:rPr>
              <w:t>; ЛР4,ЛР 6-7,ЛР 9-10,ЛР 13-15,ЛР 17,ЛР 19,ЛР 22,ЛР 24,ЛР 26-29,ЛР 33</w:t>
            </w:r>
          </w:p>
        </w:tc>
        <w:tc>
          <w:tcPr>
            <w:tcW w:w="2268" w:type="dxa"/>
          </w:tcPr>
          <w:p w:rsidR="00876B62" w:rsidRPr="00B41677" w:rsidRDefault="00876B62" w:rsidP="00FA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sz w:val="24"/>
                <w:szCs w:val="24"/>
              </w:rPr>
              <w:t>ПМ 05 Освоение одной или нескольких профессий рабочих, должностей служащих</w:t>
            </w:r>
          </w:p>
        </w:tc>
        <w:tc>
          <w:tcPr>
            <w:tcW w:w="1417" w:type="dxa"/>
          </w:tcPr>
          <w:p w:rsidR="00876B62" w:rsidRPr="00B41677" w:rsidRDefault="00876B62" w:rsidP="00FA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876B62" w:rsidRPr="00B41677" w:rsidRDefault="00876B62" w:rsidP="00FA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  <w:p w:rsidR="00876B62" w:rsidRPr="00B41677" w:rsidRDefault="00876B62" w:rsidP="00FA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76B62" w:rsidRPr="00B41677" w:rsidRDefault="00876B62" w:rsidP="0087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76B62" w:rsidRPr="00B41677" w:rsidRDefault="00876B62" w:rsidP="00FA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DE" w:rsidRPr="00670DB7" w:rsidTr="00F57BB5">
        <w:trPr>
          <w:trHeight w:val="70"/>
        </w:trPr>
        <w:tc>
          <w:tcPr>
            <w:tcW w:w="1560" w:type="dxa"/>
          </w:tcPr>
          <w:p w:rsidR="008C0BDE" w:rsidRPr="00B41677" w:rsidRDefault="008C0BDE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0BDE" w:rsidRPr="00B41677" w:rsidRDefault="008C0BDE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8C0BDE" w:rsidRPr="00B41677" w:rsidRDefault="008C0BDE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8C0BDE" w:rsidRPr="00B41677" w:rsidRDefault="008C0BDE" w:rsidP="00FA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8C0BDE" w:rsidRPr="00B41677" w:rsidRDefault="008C0BDE" w:rsidP="00FA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16D" w:rsidRPr="00B41677" w:rsidRDefault="000F716D" w:rsidP="008C0BDE">
      <w:pPr>
        <w:rPr>
          <w:rFonts w:ascii="Times New Roman" w:hAnsi="Times New Roman" w:cs="Times New Roman"/>
          <w:sz w:val="28"/>
          <w:szCs w:val="26"/>
        </w:rPr>
      </w:pPr>
    </w:p>
    <w:p w:rsidR="008C0BDE" w:rsidRPr="00B41677" w:rsidRDefault="008C0BDE" w:rsidP="008C0BDE">
      <w:pPr>
        <w:rPr>
          <w:rFonts w:ascii="Times New Roman" w:hAnsi="Times New Roman" w:cs="Times New Roman"/>
          <w:sz w:val="28"/>
          <w:szCs w:val="26"/>
        </w:rPr>
      </w:pPr>
      <w:r w:rsidRPr="00B41677">
        <w:rPr>
          <w:rFonts w:ascii="Times New Roman" w:hAnsi="Times New Roman" w:cs="Times New Roman"/>
          <w:sz w:val="28"/>
          <w:szCs w:val="26"/>
        </w:rPr>
        <w:t>УП0</w:t>
      </w:r>
      <w:r w:rsidR="00A14750" w:rsidRPr="00B41677">
        <w:rPr>
          <w:rFonts w:ascii="Times New Roman" w:hAnsi="Times New Roman" w:cs="Times New Roman"/>
          <w:sz w:val="28"/>
          <w:szCs w:val="26"/>
        </w:rPr>
        <w:t>5</w:t>
      </w:r>
      <w:r w:rsidRPr="00B41677">
        <w:rPr>
          <w:rFonts w:ascii="Times New Roman" w:hAnsi="Times New Roman" w:cs="Times New Roman"/>
          <w:sz w:val="28"/>
          <w:szCs w:val="26"/>
        </w:rPr>
        <w:t>.01 Учебная практика проводится в специально выделенный период (концентрированно).</w:t>
      </w:r>
    </w:p>
    <w:p w:rsidR="008C0BDE" w:rsidRDefault="008C0BDE" w:rsidP="008C0BDE">
      <w:pPr>
        <w:pStyle w:val="a3"/>
      </w:pPr>
    </w:p>
    <w:p w:rsidR="00E95454" w:rsidRPr="00E95454" w:rsidRDefault="000F716D" w:rsidP="00E954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C0BDE" w:rsidRDefault="00E95454" w:rsidP="00FB2ED5">
      <w:pPr>
        <w:widowControl w:val="0"/>
        <w:shd w:val="clear" w:color="auto" w:fill="FFFFFF"/>
        <w:autoSpaceDE w:val="0"/>
        <w:autoSpaceDN w:val="0"/>
        <w:adjustRightInd w:val="0"/>
        <w:spacing w:before="274" w:after="274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5440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Содержание </w:t>
      </w:r>
      <w:r w:rsidR="00D363E8" w:rsidRPr="0032160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по</w:t>
      </w:r>
      <w:r w:rsidR="00941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74ED">
        <w:rPr>
          <w:rFonts w:ascii="Times New Roman" w:eastAsia="Times New Roman" w:hAnsi="Times New Roman" w:cs="Times New Roman"/>
          <w:b/>
          <w:bCs/>
          <w:sz w:val="28"/>
          <w:szCs w:val="28"/>
        </w:rPr>
        <w:t>УП.05.01 У</w:t>
      </w:r>
      <w:r w:rsidR="00941A63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чебной практике</w:t>
      </w:r>
      <w:r w:rsidR="00D36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7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941A6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</w:t>
      </w:r>
      <w:r w:rsidR="008674ED">
        <w:rPr>
          <w:rFonts w:ascii="Times New Roman" w:eastAsia="Times New Roman" w:hAnsi="Times New Roman" w:cs="Times New Roman"/>
          <w:b/>
          <w:bCs/>
          <w:sz w:val="28"/>
          <w:szCs w:val="28"/>
        </w:rPr>
        <w:t>му</w:t>
      </w:r>
      <w:r w:rsidR="00941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модул</w:t>
      </w:r>
      <w:r w:rsidR="008674ED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D363E8" w:rsidRPr="00321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ПМ</w:t>
      </w:r>
      <w:r w:rsidR="008674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363E8" w:rsidRPr="00321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05 </w:t>
      </w:r>
      <w:r w:rsidR="00D363E8" w:rsidRPr="00321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 одной или нескольких профессий рабочих, должностей служащих</w:t>
      </w:r>
      <w:r w:rsidR="00D3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(очная форма обучения)</w:t>
      </w:r>
    </w:p>
    <w:p w:rsidR="00E95454" w:rsidRPr="00E95454" w:rsidRDefault="00E95454" w:rsidP="00E95454">
      <w:pPr>
        <w:widowControl w:val="0"/>
        <w:shd w:val="clear" w:color="auto" w:fill="FFFFFF"/>
        <w:autoSpaceDE w:val="0"/>
        <w:autoSpaceDN w:val="0"/>
        <w:adjustRightInd w:val="0"/>
        <w:spacing w:before="274" w:after="274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14855" w:type="dxa"/>
        <w:tblLook w:val="04A0" w:firstRow="1" w:lastRow="0" w:firstColumn="1" w:lastColumn="0" w:noHBand="0" w:noVBand="1"/>
      </w:tblPr>
      <w:tblGrid>
        <w:gridCol w:w="2882"/>
        <w:gridCol w:w="9604"/>
        <w:gridCol w:w="2369"/>
      </w:tblGrid>
      <w:tr w:rsidR="00C321C5" w:rsidRPr="000622B9" w:rsidTr="008674ED">
        <w:tc>
          <w:tcPr>
            <w:tcW w:w="2578" w:type="dxa"/>
          </w:tcPr>
          <w:p w:rsidR="00C321C5" w:rsidRPr="00CE530B" w:rsidRDefault="00C321C5" w:rsidP="00D36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профессионального модуля(ПМ)</w:t>
            </w:r>
            <w:r w:rsidRPr="00CE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междисциплинарных курсов(</w:t>
            </w:r>
            <w:r w:rsidRPr="00CE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)и </w:t>
            </w:r>
            <w:r w:rsidR="0094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</w:t>
            </w:r>
          </w:p>
        </w:tc>
        <w:tc>
          <w:tcPr>
            <w:tcW w:w="8591" w:type="dxa"/>
          </w:tcPr>
          <w:p w:rsidR="00C321C5" w:rsidRPr="00D363E8" w:rsidRDefault="00C321C5" w:rsidP="00FA3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3E8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Содержание, практические занятия, самостоятельная работа обучающихся, курсовая работа (проект)</w:t>
            </w:r>
          </w:p>
        </w:tc>
        <w:tc>
          <w:tcPr>
            <w:tcW w:w="2119" w:type="dxa"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0B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 на учебную практику</w:t>
            </w:r>
          </w:p>
        </w:tc>
      </w:tr>
      <w:tr w:rsidR="00C321C5" w:rsidRPr="000622B9" w:rsidTr="008674ED">
        <w:tc>
          <w:tcPr>
            <w:tcW w:w="2578" w:type="dxa"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1" w:type="dxa"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21C5" w:rsidRPr="000622B9" w:rsidTr="008674ED">
        <w:tc>
          <w:tcPr>
            <w:tcW w:w="2578" w:type="dxa"/>
          </w:tcPr>
          <w:p w:rsidR="00C321C5" w:rsidRPr="00CE530B" w:rsidRDefault="00C321C5" w:rsidP="00FA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ПМ.</w:t>
            </w:r>
            <w:r w:rsidRPr="001A0E56">
              <w:rPr>
                <w:rFonts w:ascii="Times New Roman" w:hAnsi="Times New Roman" w:cs="Times New Roman"/>
                <w:sz w:val="24"/>
                <w:szCs w:val="26"/>
              </w:rPr>
              <w:t>05 Освоение одной или нескольких профессий рабочих, должностей служащих</w:t>
            </w:r>
          </w:p>
        </w:tc>
        <w:tc>
          <w:tcPr>
            <w:tcW w:w="8591" w:type="dxa"/>
          </w:tcPr>
          <w:p w:rsidR="00C321C5" w:rsidRPr="00CE530B" w:rsidRDefault="00C321C5" w:rsidP="00FA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321C5" w:rsidRPr="000622B9" w:rsidTr="008674ED">
        <w:trPr>
          <w:trHeight w:val="360"/>
        </w:trPr>
        <w:tc>
          <w:tcPr>
            <w:tcW w:w="2578" w:type="dxa"/>
            <w:vMerge w:val="restart"/>
          </w:tcPr>
          <w:p w:rsidR="00C321C5" w:rsidRPr="00CE530B" w:rsidRDefault="00C321C5" w:rsidP="00FA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0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8591" w:type="dxa"/>
          </w:tcPr>
          <w:p w:rsidR="00C321C5" w:rsidRPr="00CE530B" w:rsidRDefault="00C321C5" w:rsidP="00FA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2119" w:type="dxa"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1C5" w:rsidRPr="000622B9" w:rsidTr="008674ED">
        <w:trPr>
          <w:trHeight w:val="323"/>
        </w:trPr>
        <w:tc>
          <w:tcPr>
            <w:tcW w:w="2578" w:type="dxa"/>
            <w:vMerge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C321C5" w:rsidRPr="00417C7B" w:rsidRDefault="00C321C5" w:rsidP="00453C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0E0DC4">
              <w:rPr>
                <w:rFonts w:ascii="Times New Roman" w:hAnsi="Times New Roman" w:cs="Times New Roman"/>
                <w:sz w:val="24"/>
                <w:szCs w:val="28"/>
              </w:rPr>
              <w:t>Вводное занятие. ТБ (электромонтажные работы</w:t>
            </w:r>
            <w:r w:rsidRPr="000E0DC4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0E0DC4">
              <w:rPr>
                <w:rFonts w:ascii="Times New Roman" w:hAnsi="Times New Roman" w:cs="Times New Roman"/>
                <w:sz w:val="24"/>
                <w:szCs w:val="28"/>
              </w:rPr>
              <w:t xml:space="preserve"> эксплуатации электроустановок).</w:t>
            </w: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321C5" w:rsidRPr="00CE530B" w:rsidRDefault="00C321C5" w:rsidP="00EE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321C5" w:rsidRPr="000622B9" w:rsidTr="008674ED">
        <w:trPr>
          <w:trHeight w:val="316"/>
        </w:trPr>
        <w:tc>
          <w:tcPr>
            <w:tcW w:w="2578" w:type="dxa"/>
            <w:vMerge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</w:tcPr>
          <w:p w:rsidR="00C321C5" w:rsidRPr="00417C7B" w:rsidRDefault="00C321C5" w:rsidP="008A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>2. Технические мероприятия по обеспеч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>нию безопасности работ со снятием напряжения.</w:t>
            </w:r>
          </w:p>
        </w:tc>
        <w:tc>
          <w:tcPr>
            <w:tcW w:w="2119" w:type="dxa"/>
          </w:tcPr>
          <w:p w:rsidR="00C321C5" w:rsidRPr="00CE530B" w:rsidRDefault="00C321C5" w:rsidP="008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321C5" w:rsidRPr="000622B9" w:rsidTr="008674ED">
        <w:trPr>
          <w:trHeight w:val="193"/>
        </w:trPr>
        <w:tc>
          <w:tcPr>
            <w:tcW w:w="2578" w:type="dxa"/>
            <w:vMerge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</w:tcPr>
          <w:p w:rsidR="00C321C5" w:rsidRPr="00417C7B" w:rsidRDefault="00C321C5" w:rsidP="00E81F9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Составление схем соединения и подключения</w:t>
            </w: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2119" w:type="dxa"/>
          </w:tcPr>
          <w:p w:rsidR="00C321C5" w:rsidRPr="00CE530B" w:rsidRDefault="00C321C5" w:rsidP="008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321C5" w:rsidRPr="000622B9" w:rsidTr="008674ED">
        <w:trPr>
          <w:trHeight w:val="193"/>
        </w:trPr>
        <w:tc>
          <w:tcPr>
            <w:tcW w:w="2578" w:type="dxa"/>
            <w:vMerge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</w:tcPr>
          <w:p w:rsidR="00C321C5" w:rsidRPr="00417C7B" w:rsidRDefault="00C321C5" w:rsidP="00417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417C7B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>Определение места повреждения кабельной линии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119" w:type="dxa"/>
          </w:tcPr>
          <w:p w:rsidR="00C321C5" w:rsidRPr="00CE530B" w:rsidRDefault="00C321C5" w:rsidP="008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321C5" w:rsidRPr="000622B9" w:rsidTr="008674ED">
        <w:trPr>
          <w:trHeight w:val="193"/>
        </w:trPr>
        <w:tc>
          <w:tcPr>
            <w:tcW w:w="2578" w:type="dxa"/>
            <w:vMerge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</w:tcPr>
          <w:p w:rsidR="00C321C5" w:rsidRPr="00417C7B" w:rsidRDefault="00C321C5" w:rsidP="005905D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7C7B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 xml:space="preserve">Монтаж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>однофазного и трехфазного электросчетчика.</w:t>
            </w:r>
          </w:p>
        </w:tc>
        <w:tc>
          <w:tcPr>
            <w:tcW w:w="2119" w:type="dxa"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21C5" w:rsidRPr="000622B9" w:rsidTr="008674ED">
        <w:trPr>
          <w:trHeight w:val="332"/>
        </w:trPr>
        <w:tc>
          <w:tcPr>
            <w:tcW w:w="2578" w:type="dxa"/>
            <w:vMerge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</w:tcPr>
          <w:p w:rsidR="00C321C5" w:rsidRPr="00417C7B" w:rsidRDefault="00C321C5" w:rsidP="008A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 xml:space="preserve">Мини-проект по конструированию электроприборов </w:t>
            </w:r>
          </w:p>
        </w:tc>
        <w:tc>
          <w:tcPr>
            <w:tcW w:w="2119" w:type="dxa"/>
          </w:tcPr>
          <w:p w:rsidR="00C321C5" w:rsidRPr="00CE530B" w:rsidRDefault="00C321C5" w:rsidP="008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321C5" w:rsidRPr="000622B9" w:rsidTr="008674ED">
        <w:trPr>
          <w:trHeight w:val="280"/>
        </w:trPr>
        <w:tc>
          <w:tcPr>
            <w:tcW w:w="2578" w:type="dxa"/>
            <w:vMerge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C321C5" w:rsidRPr="00417C7B" w:rsidRDefault="00C321C5" w:rsidP="008A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7C7B">
              <w:rPr>
                <w:rFonts w:ascii="Times New Roman" w:hAnsi="Times New Roman" w:cs="Times New Roman"/>
                <w:b/>
                <w:sz w:val="24"/>
                <w:szCs w:val="28"/>
              </w:rPr>
              <w:t>Интерактивные формы обучения</w:t>
            </w: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>: Просмотр видео файлов «Электромонтажные работы», «</w:t>
            </w:r>
            <w:r w:rsidRPr="005D2609">
              <w:rPr>
                <w:rFonts w:ascii="Times New Roman" w:hAnsi="Times New Roman" w:cs="Times New Roman"/>
                <w:sz w:val="24"/>
                <w:szCs w:val="28"/>
              </w:rPr>
              <w:t>Принцип работы трансформатора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>;  работа в малых группах: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схем соединения и подключения</w:t>
            </w: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417C7B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 xml:space="preserve">Монтаж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>однофазного электросчетчика</w:t>
            </w:r>
            <w:r w:rsidRPr="00417C7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», «</w:t>
            </w:r>
            <w:r w:rsidRPr="00417C7B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 xml:space="preserve">Монтаж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>трехфазного электросчетчика</w:t>
            </w:r>
            <w:r w:rsidRPr="00417C7B">
              <w:rPr>
                <w:rFonts w:ascii="Times New Roman" w:hAnsi="Times New Roman" w:cs="Times New Roman"/>
                <w:sz w:val="24"/>
                <w:szCs w:val="28"/>
              </w:rPr>
              <w:t xml:space="preserve">», «Мини-проект по конструированию электроприборов </w:t>
            </w:r>
          </w:p>
        </w:tc>
        <w:tc>
          <w:tcPr>
            <w:tcW w:w="2119" w:type="dxa"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5" w:rsidRPr="000622B9" w:rsidTr="008674ED">
        <w:trPr>
          <w:trHeight w:val="301"/>
        </w:trPr>
        <w:tc>
          <w:tcPr>
            <w:tcW w:w="2578" w:type="dxa"/>
            <w:vMerge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C321C5" w:rsidRPr="00CE530B" w:rsidRDefault="00C321C5" w:rsidP="00FA3F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30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119" w:type="dxa"/>
          </w:tcPr>
          <w:p w:rsidR="00C321C5" w:rsidRPr="00CE530B" w:rsidRDefault="00C321C5" w:rsidP="00FA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0BDE" w:rsidRPr="00DB0530" w:rsidRDefault="008C0BDE" w:rsidP="00453C37">
      <w:pPr>
        <w:spacing w:line="240" w:lineRule="auto"/>
        <w:rPr>
          <w:rFonts w:ascii="Times New Roman" w:hAnsi="Times New Roman" w:cs="Times New Roman"/>
          <w:color w:val="FF0000"/>
          <w:sz w:val="24"/>
        </w:rPr>
        <w:sectPr w:rsidR="008C0BDE" w:rsidRPr="00DB0530" w:rsidSect="00E95454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8C0BDE" w:rsidRPr="00E95454" w:rsidRDefault="00FB2ED5" w:rsidP="00FB2ED5">
      <w:pPr>
        <w:pStyle w:val="1"/>
        <w:ind w:firstLine="0"/>
        <w:jc w:val="center"/>
        <w:rPr>
          <w:b/>
          <w:sz w:val="28"/>
        </w:rPr>
      </w:pPr>
      <w:bookmarkStart w:id="3" w:name="_Toc108626102"/>
      <w:r>
        <w:rPr>
          <w:b/>
          <w:sz w:val="28"/>
        </w:rPr>
        <w:t xml:space="preserve">3. </w:t>
      </w:r>
      <w:r w:rsidR="008C0BDE" w:rsidRPr="00E95454">
        <w:rPr>
          <w:b/>
          <w:sz w:val="28"/>
        </w:rPr>
        <w:t xml:space="preserve">УСЛОВИЯ РЕАЛИЗАЦИИ ПРОГРАММЫ </w:t>
      </w:r>
      <w:r w:rsidR="008674ED" w:rsidRPr="00B56258">
        <w:rPr>
          <w:b/>
          <w:sz w:val="28"/>
          <w:szCs w:val="28"/>
        </w:rPr>
        <w:t>УП 05.01УЧЕБНОЙ ПРАКТИКИ ПО ПРОФЕССИОНАЛЬНОМУ МОДУЛЮ ПМ.05</w:t>
      </w:r>
      <w:r w:rsidR="008674ED" w:rsidRPr="00B56258">
        <w:rPr>
          <w:b/>
          <w:iCs/>
          <w:sz w:val="28"/>
          <w:szCs w:val="28"/>
        </w:rPr>
        <w:t xml:space="preserve"> ОСВОЕНИЕ ОДНОЙ ИЛИ НЕСКОЛЬКИХ ПРОФЕССИЙ РАБОЧИХ, ДОЛЖНОСТЕЙ СЛУЖАЩИХ</w:t>
      </w:r>
      <w:bookmarkEnd w:id="3"/>
    </w:p>
    <w:p w:rsidR="008A0917" w:rsidRPr="0028568F" w:rsidRDefault="008A0917" w:rsidP="008A0917">
      <w:pPr>
        <w:pStyle w:val="a3"/>
        <w:spacing w:after="0" w:line="36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8C0BDE" w:rsidRPr="00E95454" w:rsidRDefault="00F57BB5" w:rsidP="00E95454">
      <w:pPr>
        <w:rPr>
          <w:rFonts w:ascii="Times New Roman" w:hAnsi="Times New Roman" w:cs="Times New Roman"/>
          <w:b/>
          <w:sz w:val="28"/>
        </w:rPr>
      </w:pPr>
      <w:r w:rsidRPr="00E95454">
        <w:rPr>
          <w:rFonts w:ascii="Times New Roman" w:hAnsi="Times New Roman" w:cs="Times New Roman"/>
          <w:b/>
          <w:sz w:val="28"/>
        </w:rPr>
        <w:t>3</w:t>
      </w:r>
      <w:r w:rsidR="008C0BDE" w:rsidRPr="00E95454">
        <w:rPr>
          <w:rFonts w:ascii="Times New Roman" w:hAnsi="Times New Roman" w:cs="Times New Roman"/>
          <w:b/>
          <w:sz w:val="28"/>
        </w:rPr>
        <w:t xml:space="preserve">.1. Требования к минимальному материально-техническому обеспечению </w:t>
      </w:r>
    </w:p>
    <w:p w:rsidR="00DB0530" w:rsidRPr="00DB0530" w:rsidRDefault="00DB0530" w:rsidP="00DB0530"/>
    <w:p w:rsidR="00FB2ED5" w:rsidRPr="00D60001" w:rsidRDefault="00FB2ED5" w:rsidP="00FB2E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УП.0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0001">
        <w:rPr>
          <w:rFonts w:ascii="Times New Roman" w:hAnsi="Times New Roman" w:cs="Times New Roman"/>
          <w:sz w:val="28"/>
          <w:szCs w:val="28"/>
        </w:rPr>
        <w:t>.01 Учебная практика реализуется в мастерских, оснащенных оборудованием:</w:t>
      </w:r>
    </w:p>
    <w:p w:rsidR="00FB2ED5" w:rsidRPr="00D60001" w:rsidRDefault="00FB2ED5" w:rsidP="00FB2ED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FB2ED5" w:rsidRPr="00D60001" w:rsidRDefault="00FB2ED5" w:rsidP="00FB2ED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посадочные места обучающихся;</w:t>
      </w:r>
    </w:p>
    <w:p w:rsidR="00FB2ED5" w:rsidRPr="00D60001" w:rsidRDefault="00FB2ED5" w:rsidP="00FB2ED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учебные наглядные пособия;</w:t>
      </w:r>
    </w:p>
    <w:p w:rsidR="00FB2ED5" w:rsidRPr="00D60001" w:rsidRDefault="00FB2ED5" w:rsidP="00FB2ED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DB0530" w:rsidRPr="00525204" w:rsidRDefault="00DB0530" w:rsidP="00DB05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52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DB0530" w:rsidRPr="00525204" w:rsidRDefault="00DB0530" w:rsidP="00DB05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0530" w:rsidRDefault="00DB0530" w:rsidP="00DB0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52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рекомендуемых учебных изданий, интернет-ресу</w:t>
      </w:r>
      <w:r w:rsidR="008A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рсов, дополнительной литературы</w:t>
      </w:r>
      <w:r w:rsidRPr="005252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8674ED" w:rsidRPr="00D60001" w:rsidRDefault="008674ED" w:rsidP="008674E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001">
        <w:rPr>
          <w:rFonts w:ascii="Times New Roman" w:hAnsi="Times New Roman" w:cs="Times New Roman"/>
          <w:bCs/>
          <w:sz w:val="28"/>
          <w:szCs w:val="28"/>
        </w:rPr>
        <w:t>Кожунов В.И. Устройство электрических подстанций – М.:ФГБУ ДПО «Учебно–методический центр по образованию на железнодорожном транспорте»,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001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 xml:space="preserve">8 – </w:t>
      </w:r>
      <w:r w:rsidRPr="00D60001">
        <w:rPr>
          <w:rFonts w:ascii="Times New Roman" w:hAnsi="Times New Roman" w:cs="Times New Roman"/>
          <w:bCs/>
          <w:sz w:val="28"/>
          <w:szCs w:val="28"/>
        </w:rPr>
        <w:t>402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001">
        <w:rPr>
          <w:rFonts w:ascii="Times New Roman" w:hAnsi="Times New Roman" w:cs="Times New Roman"/>
          <w:bCs/>
          <w:sz w:val="28"/>
          <w:szCs w:val="28"/>
        </w:rPr>
        <w:t>с.</w:t>
      </w:r>
    </w:p>
    <w:p w:rsidR="008674ED" w:rsidRPr="00D60001" w:rsidRDefault="008674ED" w:rsidP="008674E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001">
        <w:rPr>
          <w:rFonts w:ascii="Times New Roman" w:hAnsi="Times New Roman" w:cs="Times New Roman"/>
          <w:bCs/>
          <w:sz w:val="28"/>
          <w:szCs w:val="28"/>
        </w:rPr>
        <w:t>Южаков Б.Г. Ремонт и наладка устройств электроснабжения – М.:ФГБУ ДПО «Учебно–методический центр по образованию на железнодорожном транспорте»,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001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 xml:space="preserve">8 – </w:t>
      </w:r>
      <w:r w:rsidRPr="00D60001">
        <w:rPr>
          <w:rFonts w:ascii="Times New Roman" w:hAnsi="Times New Roman" w:cs="Times New Roman"/>
          <w:bCs/>
          <w:sz w:val="28"/>
          <w:szCs w:val="28"/>
        </w:rPr>
        <w:t>567с.</w:t>
      </w:r>
    </w:p>
    <w:p w:rsidR="008674ED" w:rsidRPr="00D60001" w:rsidRDefault="008674ED" w:rsidP="008674ED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001">
        <w:rPr>
          <w:rFonts w:ascii="Times New Roman" w:hAnsi="Times New Roman" w:cs="Times New Roman"/>
          <w:sz w:val="28"/>
          <w:szCs w:val="28"/>
        </w:rPr>
        <w:t>Чекулаев В.Е. Устройство и техническое обслуживание контактной сети. [Электронный ресурс] М.: ФГБОУ УМЦ ЖДТ,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674ED" w:rsidRPr="00D60001" w:rsidRDefault="008674ED" w:rsidP="008674ED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001">
        <w:rPr>
          <w:rFonts w:ascii="Times New Roman" w:hAnsi="Times New Roman" w:cs="Times New Roman"/>
          <w:sz w:val="28"/>
          <w:szCs w:val="28"/>
        </w:rPr>
        <w:t>Дубинский Г.Н., Левин Л.Г. Наладка устройств электроснабжения выше 1000В. [Электронный ресурс] М.: СОЛОН-ПРЕСС,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674ED" w:rsidRPr="00D60001" w:rsidRDefault="008674ED" w:rsidP="008674ED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001">
        <w:rPr>
          <w:rFonts w:ascii="Times New Roman" w:hAnsi="Times New Roman" w:cs="Times New Roman"/>
          <w:sz w:val="28"/>
          <w:szCs w:val="28"/>
        </w:rPr>
        <w:t>Родин А.В., Тюнин Н.А. Наладка устройств электроснабжения. [Электронный ресурс] М.: СОЛОН-ПРЕСС,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674ED" w:rsidRPr="00D60001" w:rsidRDefault="008674ED" w:rsidP="008674ED">
      <w:pPr>
        <w:pStyle w:val="a3"/>
        <w:widowControl w:val="0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Правила по охране труда при эксплуатации электроустановок </w:t>
      </w:r>
      <w:r w:rsidRPr="00D6000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shd w:val="clear" w:color="auto" w:fill="FFFFFF"/>
        </w:rPr>
        <w:t>форма доступа:</w:t>
      </w: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www.consultelectro.ru/articles/POTEU</w:t>
      </w:r>
    </w:p>
    <w:p w:rsidR="008674ED" w:rsidRPr="00D60001" w:rsidRDefault="008674ED" w:rsidP="008674ED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001">
        <w:rPr>
          <w:rFonts w:ascii="Times New Roman" w:hAnsi="Times New Roman" w:cs="Times New Roman"/>
          <w:sz w:val="28"/>
          <w:szCs w:val="28"/>
        </w:rPr>
        <w:t>Правила электробезопасности для работников ОАО «РЖД» при обслуживании устройств и сооружений контактной сети и линий электропередачи от 19.04.2016 № 699р.</w:t>
      </w:r>
    </w:p>
    <w:p w:rsidR="008674ED" w:rsidRPr="00D60001" w:rsidRDefault="008674ED" w:rsidP="008674ED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001">
        <w:rPr>
          <w:rFonts w:ascii="Times New Roman" w:hAnsi="Times New Roman" w:cs="Times New Roman"/>
          <w:sz w:val="28"/>
          <w:szCs w:val="28"/>
        </w:rPr>
        <w:t>Система управления охраной труда в ОАО «РЖД». Электрическая безопасность. Общие требования. СТО РЖД 15.013-2015.</w:t>
      </w:r>
    </w:p>
    <w:p w:rsidR="008674ED" w:rsidRPr="00D60001" w:rsidRDefault="008674ED" w:rsidP="008674ED">
      <w:pPr>
        <w:pStyle w:val="a3"/>
        <w:widowControl w:val="0"/>
        <w:numPr>
          <w:ilvl w:val="0"/>
          <w:numId w:val="24"/>
        </w:num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4" w:name="_Toc433972120"/>
      <w:bookmarkStart w:id="5" w:name="_Toc433972315"/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Илларионова А.В., Ройзен О.Г., Алексеев А.А. Безопасность работ при эксплуатации и ремонте оборудования устройств электроснабжения М.: ФГБУДПО «Учебно-методический центр по образованию на железнодорожном транспорте»,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 –</w:t>
      </w: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147 с.</w:t>
      </w:r>
    </w:p>
    <w:p w:rsidR="008674ED" w:rsidRPr="00FB2ED5" w:rsidRDefault="008674ED" w:rsidP="008674ED">
      <w:pPr>
        <w:pStyle w:val="a3"/>
        <w:widowControl w:val="0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Правила по охране труда при эксплуатации электроустановок </w:t>
      </w:r>
      <w:r w:rsidRPr="00D6000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shd w:val="clear" w:color="auto" w:fill="FFFFFF"/>
        </w:rPr>
        <w:t xml:space="preserve">форма </w:t>
      </w:r>
      <w:r w:rsidRPr="00FB2ED5"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</w:rPr>
        <w:t>доступа:</w:t>
      </w:r>
      <w:r w:rsidRPr="00FB2E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FB2E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www.consultelectro.ru/articles/POTEU</w:t>
        </w:r>
      </w:hyperlink>
    </w:p>
    <w:p w:rsidR="008674ED" w:rsidRPr="00D60001" w:rsidRDefault="008674ED" w:rsidP="008674ED">
      <w:pPr>
        <w:pStyle w:val="a3"/>
        <w:widowControl w:val="0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Правила содержания тяговых подстанций и линейных устройств системы тягового электроснабжения ОАО «РДЖ»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197 с.</w:t>
      </w:r>
    </w:p>
    <w:p w:rsidR="008674ED" w:rsidRPr="00D60001" w:rsidRDefault="008674ED" w:rsidP="008674ED">
      <w:pPr>
        <w:pStyle w:val="a3"/>
        <w:widowControl w:val="0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Правила устройства электроустановок. Все действующие разделы шестого и седьмого изданий с изменениями и дополнениями по состоянию на 1 февраля 2018 -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М.: КНОРУС,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2018 – 548 с.</w:t>
      </w:r>
    </w:p>
    <w:bookmarkEnd w:id="4"/>
    <w:bookmarkEnd w:id="5"/>
    <w:p w:rsidR="008674ED" w:rsidRPr="00D60001" w:rsidRDefault="008674ED" w:rsidP="008674E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001">
        <w:rPr>
          <w:rFonts w:ascii="Times New Roman" w:hAnsi="Times New Roman" w:cs="Times New Roman"/>
          <w:iCs/>
          <w:sz w:val="28"/>
          <w:szCs w:val="28"/>
        </w:rPr>
        <w:t>Правила технической эксплуатации электроустановок потребителей - М.: «Омега Л», 201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D60001">
        <w:rPr>
          <w:rFonts w:ascii="Times New Roman" w:hAnsi="Times New Roman" w:cs="Times New Roman"/>
          <w:iCs/>
          <w:sz w:val="28"/>
          <w:szCs w:val="28"/>
        </w:rPr>
        <w:t xml:space="preserve"> – 205с.</w:t>
      </w:r>
    </w:p>
    <w:p w:rsidR="008674ED" w:rsidRPr="00D60001" w:rsidRDefault="008674ED" w:rsidP="008674E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001">
        <w:rPr>
          <w:rFonts w:ascii="Times New Roman" w:hAnsi="Times New Roman" w:cs="Times New Roman"/>
          <w:iCs/>
          <w:sz w:val="28"/>
          <w:szCs w:val="28"/>
        </w:rPr>
        <w:t>Инструкция по применению и испытанию средств защиты, используемых в электроустановках СО 153-34.03.603-2003 – Москва, 2019– 135с.</w:t>
      </w:r>
    </w:p>
    <w:p w:rsidR="008674ED" w:rsidRPr="00D60001" w:rsidRDefault="008674ED" w:rsidP="008674E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001">
        <w:rPr>
          <w:rFonts w:ascii="Times New Roman" w:hAnsi="Times New Roman" w:cs="Times New Roman"/>
          <w:sz w:val="28"/>
          <w:szCs w:val="28"/>
        </w:rPr>
        <w:t>Силовое оборудование тяговых подстанций железных дорог: сборник справочных материалов. – М.: Трансиздат,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01">
        <w:rPr>
          <w:rFonts w:ascii="Times New Roman" w:hAnsi="Times New Roman" w:cs="Times New Roman"/>
          <w:sz w:val="28"/>
          <w:szCs w:val="28"/>
        </w:rPr>
        <w:t>– 215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01">
        <w:rPr>
          <w:rFonts w:ascii="Times New Roman" w:hAnsi="Times New Roman" w:cs="Times New Roman"/>
          <w:sz w:val="28"/>
          <w:szCs w:val="28"/>
        </w:rPr>
        <w:t>с.</w:t>
      </w:r>
    </w:p>
    <w:p w:rsidR="008674ED" w:rsidRPr="00525204" w:rsidRDefault="008674ED" w:rsidP="00867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0917" w:rsidRPr="002960C6" w:rsidRDefault="008A0917" w:rsidP="008A09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 Общие требования к организации образовательного процесса</w:t>
      </w:r>
    </w:p>
    <w:p w:rsidR="008A0917" w:rsidRPr="002960C6" w:rsidRDefault="008A0917" w:rsidP="008A09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0917" w:rsidRPr="002960C6" w:rsidRDefault="008A0917" w:rsidP="008A0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Обязательным условием допуска к производственной практике (по профилю специальности) в рамках профессионального модуля </w:t>
      </w:r>
      <w:r w:rsidR="00FB2ED5">
        <w:rPr>
          <w:rFonts w:ascii="Times New Roman" w:eastAsia="Times New Roman" w:hAnsi="Times New Roman" w:cs="Times New Roman"/>
          <w:sz w:val="28"/>
          <w:szCs w:val="28"/>
          <w:lang w:eastAsia="ar-SA"/>
        </w:rPr>
        <w:t>ПМ.05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одной или нескольких профессий рабочих, должностей служащих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освоение учебной практики данного модуля.</w:t>
      </w:r>
    </w:p>
    <w:p w:rsidR="008A0917" w:rsidRPr="002960C6" w:rsidRDefault="008A0917" w:rsidP="008A0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Изучение данного модуля должно предшествовать изучение общепрофессиональных дисциплин,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профессиональных модулей ПМ.01</w:t>
      </w: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электроснабжения электрооборудования по отраслям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ПМ.02. </w:t>
      </w:r>
      <w:r w:rsidRPr="002960C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Техническое обслуживание оборудования электрических подстанций и сетей.</w:t>
      </w:r>
    </w:p>
    <w:p w:rsidR="00E95454" w:rsidRDefault="008A0917" w:rsidP="008A0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8A0917" w:rsidRPr="002960C6" w:rsidRDefault="008A0917" w:rsidP="008A09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0917" w:rsidRPr="002960C6" w:rsidRDefault="008A0917" w:rsidP="008A0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3.4. Кадровое обеспечение образовательного процесса</w:t>
      </w:r>
    </w:p>
    <w:p w:rsidR="008A0917" w:rsidRPr="002960C6" w:rsidRDefault="008A0917" w:rsidP="008A09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0917" w:rsidRPr="002960C6" w:rsidRDefault="008A0917" w:rsidP="008A0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квалификации педагогических кадров, обеспечивающих обучение по междисциплинарным курсам: наличие высшего профессионального образования, соответствующего профессиональному циклу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13.02.07 Электроснабжение (по отраслям),</w:t>
      </w: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опыта деятельности в организациях соответствующей профессиональной сферы и прохождение стажировки в профильных организациях не реже одного раза в 3 года.</w:t>
      </w:r>
    </w:p>
    <w:p w:rsidR="008C0BDE" w:rsidRPr="00107BE5" w:rsidRDefault="008C0BDE" w:rsidP="008C0B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F716D" w:rsidRDefault="000F71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5E77" w:rsidRPr="00E95454" w:rsidRDefault="008674ED" w:rsidP="008674ED">
      <w:pPr>
        <w:pStyle w:val="1"/>
        <w:ind w:firstLine="0"/>
        <w:jc w:val="center"/>
        <w:rPr>
          <w:b/>
          <w:lang w:eastAsia="ar-SA"/>
        </w:rPr>
      </w:pPr>
      <w:bookmarkStart w:id="6" w:name="_Toc108626103"/>
      <w:r>
        <w:rPr>
          <w:b/>
          <w:sz w:val="28"/>
        </w:rPr>
        <w:t xml:space="preserve">4. </w:t>
      </w:r>
      <w:r w:rsidR="00F15E77" w:rsidRPr="00E95454">
        <w:rPr>
          <w:b/>
          <w:sz w:val="28"/>
        </w:rPr>
        <w:t xml:space="preserve">КОНТРОЛЬ И ОЦЕНКА РЕЗУЛЬТАТОВ ОСВОЕНИЯ </w:t>
      </w:r>
      <w:r w:rsidRPr="00B56258">
        <w:rPr>
          <w:b/>
          <w:sz w:val="28"/>
          <w:szCs w:val="28"/>
        </w:rPr>
        <w:t>УП 05.01УЧЕБНОЙ ПРАКТИКИ ПО ПРОФЕССИОНАЛЬНОМУ МОДУЛЮ ПМ.05</w:t>
      </w:r>
      <w:r w:rsidRPr="00B56258">
        <w:rPr>
          <w:b/>
          <w:iCs/>
          <w:sz w:val="28"/>
          <w:szCs w:val="28"/>
        </w:rPr>
        <w:t xml:space="preserve"> ОСВОЕНИЕ ОДНОЙ ИЛИ НЕСКОЛЬКИХ ПРОФЕССИЙ РАБОЧИХ, ДОЛЖНОСТЕЙ СЛУЖАЩИХ</w:t>
      </w:r>
      <w:r w:rsidR="00F15E77" w:rsidRPr="00E95454">
        <w:rPr>
          <w:b/>
          <w:sz w:val="28"/>
        </w:rPr>
        <w:t xml:space="preserve"> </w:t>
      </w:r>
      <w:r w:rsidR="00F15E77" w:rsidRPr="00E95454">
        <w:rPr>
          <w:b/>
          <w:sz w:val="28"/>
          <w:lang w:eastAsia="ar-SA"/>
        </w:rPr>
        <w:t>(ВИДА ПРОФЕССИОНАЛЬНОЙ ДЕЯТЕЛЬНОСТИ)</w:t>
      </w:r>
      <w:bookmarkEnd w:id="6"/>
      <w:r w:rsidR="00F15E77" w:rsidRPr="00E95454">
        <w:rPr>
          <w:b/>
          <w:lang w:eastAsia="ar-SA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3544"/>
        <w:gridCol w:w="2649"/>
      </w:tblGrid>
      <w:tr w:rsidR="00F15E77" w:rsidRPr="00C8778C" w:rsidTr="00C132D0">
        <w:trPr>
          <w:trHeight w:val="94"/>
        </w:trPr>
        <w:tc>
          <w:tcPr>
            <w:tcW w:w="2703" w:type="dxa"/>
            <w:vAlign w:val="center"/>
          </w:tcPr>
          <w:p w:rsidR="00F15E77" w:rsidRPr="00563946" w:rsidRDefault="00F15E77" w:rsidP="00C132D0">
            <w:pPr>
              <w:jc w:val="center"/>
              <w:rPr>
                <w:rFonts w:ascii="Times New Roman" w:hAnsi="Times New Roman" w:cs="Times New Roman"/>
              </w:rPr>
            </w:pPr>
            <w:r w:rsidRPr="0061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(освоенные профессиональные компетенции)</w:t>
            </w:r>
          </w:p>
        </w:tc>
        <w:tc>
          <w:tcPr>
            <w:tcW w:w="3544" w:type="dxa"/>
          </w:tcPr>
          <w:p w:rsidR="00F15E77" w:rsidRPr="00610BA8" w:rsidRDefault="00F15E77" w:rsidP="00C13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</w:t>
            </w:r>
          </w:p>
          <w:p w:rsidR="00F15E77" w:rsidRPr="00563946" w:rsidRDefault="00F15E77" w:rsidP="00C132D0">
            <w:pPr>
              <w:jc w:val="center"/>
              <w:rPr>
                <w:rFonts w:ascii="Times New Roman" w:hAnsi="Times New Roman" w:cs="Times New Roman"/>
              </w:rPr>
            </w:pPr>
            <w:r w:rsidRPr="0061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оценки результата</w:t>
            </w:r>
          </w:p>
        </w:tc>
        <w:tc>
          <w:tcPr>
            <w:tcW w:w="2649" w:type="dxa"/>
          </w:tcPr>
          <w:p w:rsidR="00F15E77" w:rsidRPr="00C8778C" w:rsidRDefault="00F15E77" w:rsidP="00C13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F15E77" w:rsidRPr="00C8778C" w:rsidTr="00C132D0">
        <w:trPr>
          <w:trHeight w:val="1749"/>
        </w:trPr>
        <w:tc>
          <w:tcPr>
            <w:tcW w:w="2703" w:type="dxa"/>
          </w:tcPr>
          <w:p w:rsidR="00F15E77" w:rsidRPr="00F15E77" w:rsidRDefault="00F15E77" w:rsidP="00C132D0">
            <w:pPr>
              <w:pStyle w:val="2"/>
              <w:widowControl w:val="0"/>
              <w:spacing w:after="80" w:line="276" w:lineRule="auto"/>
              <w:rPr>
                <w:sz w:val="22"/>
                <w:szCs w:val="22"/>
              </w:rPr>
            </w:pPr>
            <w:r w:rsidRPr="00F15E77">
              <w:rPr>
                <w:sz w:val="22"/>
                <w:szCs w:val="22"/>
              </w:rPr>
              <w:t>ПК2.2 Выполнять основные виды работ по обслуживанию трансформаторов и преобразователей электрической энергии</w:t>
            </w:r>
          </w:p>
        </w:tc>
        <w:tc>
          <w:tcPr>
            <w:tcW w:w="3544" w:type="dxa"/>
          </w:tcPr>
          <w:p w:rsidR="00F15E77" w:rsidRPr="00F15E77" w:rsidRDefault="00F15E77" w:rsidP="00C132D0">
            <w:pPr>
              <w:spacing w:after="80"/>
              <w:rPr>
                <w:rFonts w:ascii="Times New Roman" w:hAnsi="Times New Roman" w:cs="Times New Roman"/>
              </w:rPr>
            </w:pPr>
            <w:r w:rsidRPr="00F15E77">
              <w:rPr>
                <w:rFonts w:ascii="Times New Roman" w:hAnsi="Times New Roman" w:cs="Times New Roman"/>
              </w:rPr>
              <w:t>- демонстрация  знания технологии технического обслуживания трансформаторов и преобразователей электрической энергии</w:t>
            </w:r>
          </w:p>
        </w:tc>
        <w:tc>
          <w:tcPr>
            <w:tcW w:w="2649" w:type="dxa"/>
            <w:vMerge w:val="restart"/>
          </w:tcPr>
          <w:p w:rsidR="00F15E77" w:rsidRPr="00F15E77" w:rsidRDefault="00F15E77" w:rsidP="00C132D0">
            <w:pPr>
              <w:pStyle w:val="a3"/>
              <w:spacing w:after="80"/>
              <w:ind w:left="92" w:hanging="92"/>
              <w:rPr>
                <w:rFonts w:ascii="Times New Roman" w:hAnsi="Times New Roman" w:cs="Times New Roman"/>
              </w:rPr>
            </w:pPr>
            <w:r w:rsidRPr="00F15E77">
              <w:rPr>
                <w:rFonts w:ascii="Times New Roman" w:hAnsi="Times New Roman" w:cs="Times New Roman"/>
              </w:rPr>
              <w:t>- устный опрос;</w:t>
            </w:r>
          </w:p>
          <w:p w:rsidR="00F15E77" w:rsidRPr="00F15E77" w:rsidRDefault="00F15E77" w:rsidP="00C132D0">
            <w:pPr>
              <w:pStyle w:val="a3"/>
              <w:spacing w:after="80"/>
              <w:ind w:left="92" w:hanging="92"/>
              <w:rPr>
                <w:rFonts w:ascii="Times New Roman" w:hAnsi="Times New Roman" w:cs="Times New Roman"/>
              </w:rPr>
            </w:pPr>
            <w:r w:rsidRPr="00F15E77">
              <w:rPr>
                <w:rFonts w:ascii="Times New Roman" w:hAnsi="Times New Roman" w:cs="Times New Roman"/>
              </w:rPr>
              <w:t>- экспертная оценка выполнения практического задания и домашних заданий;</w:t>
            </w:r>
          </w:p>
          <w:p w:rsidR="00F15E77" w:rsidRPr="00F15E77" w:rsidRDefault="00F15E77" w:rsidP="00C132D0">
            <w:pPr>
              <w:pStyle w:val="a3"/>
              <w:spacing w:after="80"/>
              <w:ind w:left="92" w:hanging="92"/>
              <w:rPr>
                <w:rFonts w:ascii="Times New Roman" w:hAnsi="Times New Roman" w:cs="Times New Roman"/>
              </w:rPr>
            </w:pPr>
            <w:r w:rsidRPr="00F15E77">
              <w:rPr>
                <w:rFonts w:ascii="Times New Roman" w:hAnsi="Times New Roman" w:cs="Times New Roman"/>
              </w:rPr>
              <w:t>- выполнение индивидуального задания.</w:t>
            </w:r>
          </w:p>
        </w:tc>
      </w:tr>
      <w:tr w:rsidR="00F15E77" w:rsidRPr="00C8778C" w:rsidTr="00C132D0">
        <w:trPr>
          <w:trHeight w:val="170"/>
        </w:trPr>
        <w:tc>
          <w:tcPr>
            <w:tcW w:w="2703" w:type="dxa"/>
          </w:tcPr>
          <w:p w:rsidR="00F15E77" w:rsidRPr="00F15E77" w:rsidRDefault="00F15E77" w:rsidP="00C132D0">
            <w:pPr>
              <w:pStyle w:val="23"/>
              <w:widowControl w:val="0"/>
              <w:spacing w:after="80"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15E77">
              <w:rPr>
                <w:rFonts w:ascii="Times New Roman" w:hAnsi="Times New Roman" w:cs="Times New Roman"/>
                <w:sz w:val="22"/>
                <w:szCs w:val="22"/>
              </w:rPr>
              <w:t>ПК 3.2. Находить и устранять повреждения оборудования</w:t>
            </w:r>
          </w:p>
        </w:tc>
        <w:tc>
          <w:tcPr>
            <w:tcW w:w="3544" w:type="dxa"/>
          </w:tcPr>
          <w:p w:rsidR="00F15E77" w:rsidRPr="00F15E77" w:rsidRDefault="00F15E77" w:rsidP="00C132D0">
            <w:pPr>
              <w:spacing w:after="80"/>
              <w:ind w:left="176" w:hanging="176"/>
              <w:rPr>
                <w:rFonts w:ascii="Times New Roman" w:hAnsi="Times New Roman" w:cs="Times New Roman"/>
              </w:rPr>
            </w:pPr>
            <w:r w:rsidRPr="00F15E77">
              <w:rPr>
                <w:rFonts w:ascii="Times New Roman" w:hAnsi="Times New Roman" w:cs="Times New Roman"/>
              </w:rPr>
              <w:t>- демонстрация знания по выявлению неисправностей в устройствах электроснабжения ,методы диагностики</w:t>
            </w:r>
          </w:p>
        </w:tc>
        <w:tc>
          <w:tcPr>
            <w:tcW w:w="2649" w:type="dxa"/>
            <w:vMerge/>
          </w:tcPr>
          <w:p w:rsidR="00F15E77" w:rsidRPr="00F15E77" w:rsidRDefault="00F15E77" w:rsidP="00C132D0">
            <w:pPr>
              <w:pStyle w:val="a3"/>
              <w:spacing w:after="80"/>
              <w:ind w:left="92" w:hanging="92"/>
              <w:rPr>
                <w:rFonts w:ascii="Times New Roman" w:hAnsi="Times New Roman" w:cs="Times New Roman"/>
              </w:rPr>
            </w:pPr>
          </w:p>
        </w:tc>
      </w:tr>
      <w:tr w:rsidR="00F15E77" w:rsidRPr="00C8778C" w:rsidTr="00C132D0">
        <w:trPr>
          <w:trHeight w:val="170"/>
        </w:trPr>
        <w:tc>
          <w:tcPr>
            <w:tcW w:w="2703" w:type="dxa"/>
          </w:tcPr>
          <w:p w:rsidR="00F15E77" w:rsidRPr="00F15E77" w:rsidRDefault="00F15E77" w:rsidP="00C132D0">
            <w:pPr>
              <w:pStyle w:val="23"/>
              <w:widowControl w:val="0"/>
              <w:spacing w:after="80"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5E77">
              <w:rPr>
                <w:rFonts w:ascii="Times New Roman" w:hAnsi="Times New Roman" w:cs="Times New Roman"/>
                <w:sz w:val="22"/>
                <w:szCs w:val="22"/>
              </w:rPr>
              <w:t>ПК 5.1 Содержание инструмента, монтажных приспособлений, средств защиты электрооборудования в исправном состоянии</w:t>
            </w:r>
          </w:p>
        </w:tc>
        <w:tc>
          <w:tcPr>
            <w:tcW w:w="3544" w:type="dxa"/>
          </w:tcPr>
          <w:p w:rsidR="00F15E77" w:rsidRPr="00F15E77" w:rsidRDefault="00F15E77" w:rsidP="00C132D0">
            <w:pPr>
              <w:spacing w:after="80"/>
              <w:ind w:left="176" w:hanging="176"/>
              <w:rPr>
                <w:rFonts w:ascii="Times New Roman" w:hAnsi="Times New Roman" w:cs="Times New Roman"/>
              </w:rPr>
            </w:pPr>
            <w:r w:rsidRPr="00F15E77">
              <w:rPr>
                <w:rFonts w:ascii="Times New Roman" w:hAnsi="Times New Roman" w:cs="Times New Roman"/>
              </w:rPr>
              <w:t>- демонстрация знаний, методов диагностики и устранения неисправностей инструмента, монтажных приспособлений, средств защиты  в устройствах электроснабжения</w:t>
            </w:r>
          </w:p>
        </w:tc>
        <w:tc>
          <w:tcPr>
            <w:tcW w:w="2649" w:type="dxa"/>
          </w:tcPr>
          <w:p w:rsidR="00F15E77" w:rsidRPr="00F15E77" w:rsidRDefault="00F15E77" w:rsidP="00C132D0">
            <w:pPr>
              <w:pStyle w:val="a3"/>
              <w:spacing w:after="80"/>
              <w:ind w:left="92" w:hanging="92"/>
              <w:rPr>
                <w:rFonts w:ascii="Times New Roman" w:hAnsi="Times New Roman" w:cs="Times New Roman"/>
              </w:rPr>
            </w:pPr>
            <w:r w:rsidRPr="00F15E77">
              <w:rPr>
                <w:rFonts w:ascii="Times New Roman" w:hAnsi="Times New Roman" w:cs="Times New Roman"/>
              </w:rPr>
              <w:t>устный опрос;</w:t>
            </w:r>
          </w:p>
          <w:p w:rsidR="00F15E77" w:rsidRPr="00F15E77" w:rsidRDefault="00F15E77" w:rsidP="00C132D0">
            <w:pPr>
              <w:pStyle w:val="a3"/>
              <w:spacing w:after="80"/>
              <w:ind w:left="92" w:hanging="92"/>
              <w:rPr>
                <w:rFonts w:ascii="Times New Roman" w:hAnsi="Times New Roman" w:cs="Times New Roman"/>
              </w:rPr>
            </w:pPr>
            <w:r w:rsidRPr="00F15E77">
              <w:rPr>
                <w:rFonts w:ascii="Times New Roman" w:hAnsi="Times New Roman" w:cs="Times New Roman"/>
              </w:rPr>
              <w:t>- экспертная оценка выполнения практического задания и домашних заданий;</w:t>
            </w:r>
          </w:p>
          <w:p w:rsidR="00F15E77" w:rsidRPr="00F15E77" w:rsidRDefault="00F15E77" w:rsidP="00C132D0">
            <w:pPr>
              <w:pStyle w:val="a3"/>
              <w:spacing w:after="80"/>
              <w:ind w:left="92" w:hanging="92"/>
              <w:rPr>
                <w:rFonts w:ascii="Times New Roman" w:hAnsi="Times New Roman" w:cs="Times New Roman"/>
              </w:rPr>
            </w:pPr>
            <w:r w:rsidRPr="00F15E77">
              <w:rPr>
                <w:rFonts w:ascii="Times New Roman" w:hAnsi="Times New Roman" w:cs="Times New Roman"/>
              </w:rPr>
              <w:t>- выполнение индивидуального задания.</w:t>
            </w:r>
          </w:p>
        </w:tc>
      </w:tr>
    </w:tbl>
    <w:p w:rsidR="00F15E77" w:rsidRDefault="00F15E77" w:rsidP="008C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E77" w:rsidRPr="00610BA8" w:rsidRDefault="00F15E77" w:rsidP="00F15E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BA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методы контроля и оценки результатов обучения должны помочь проверить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F15E77" w:rsidRDefault="00F15E77" w:rsidP="008C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373"/>
        <w:gridCol w:w="4367"/>
        <w:gridCol w:w="2616"/>
      </w:tblGrid>
      <w:tr w:rsidR="00F15E77" w:rsidRPr="00610BA8" w:rsidTr="00C132D0">
        <w:trPr>
          <w:tblHeader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E77" w:rsidRPr="00610BA8" w:rsidRDefault="00F15E77" w:rsidP="00C13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(освоенные профессиональные компетенции)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E77" w:rsidRPr="00610BA8" w:rsidRDefault="00F15E77" w:rsidP="00C13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</w:t>
            </w:r>
          </w:p>
          <w:p w:rsidR="00F15E77" w:rsidRPr="00610BA8" w:rsidRDefault="00F15E77" w:rsidP="00C1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оценки результата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77" w:rsidRPr="00610BA8" w:rsidRDefault="00F15E77" w:rsidP="00C13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F15E77" w:rsidRPr="00610BA8" w:rsidTr="00C132D0">
        <w:trPr>
          <w:tblHeader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610BA8" w:rsidRDefault="00F15E77" w:rsidP="00C13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610BA8" w:rsidRDefault="00F15E77" w:rsidP="00C13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77" w:rsidRPr="00610BA8" w:rsidRDefault="00F15E77" w:rsidP="00C13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F15E77" w:rsidRPr="00610BA8" w:rsidTr="00C132D0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563946" w:rsidRDefault="00F15E77" w:rsidP="00C132D0">
            <w:pPr>
              <w:spacing w:after="80"/>
              <w:rPr>
                <w:rFonts w:ascii="Times New Roman" w:hAnsi="Times New Roman" w:cs="Times New Roman"/>
                <w:i/>
                <w:iCs/>
                <w:highlight w:val="green"/>
              </w:rPr>
            </w:pPr>
            <w:r w:rsidRPr="00563946">
              <w:rPr>
                <w:rFonts w:ascii="Times New Roman" w:hAnsi="Times New Roman" w:cs="Times New Roman"/>
              </w:rPr>
              <w:t>ОК 1. 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563946" w:rsidRDefault="00F15E77" w:rsidP="00C132D0">
            <w:pPr>
              <w:tabs>
                <w:tab w:val="left" w:pos="252"/>
              </w:tabs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563946">
              <w:rPr>
                <w:rFonts w:ascii="Times New Roman" w:eastAsia="PMingLiU" w:hAnsi="Times New Roman" w:cs="Times New Roman"/>
              </w:rPr>
              <w:t>-  обоснованность постановки цели, выбора и применения методов и способов решения профессиональных задач;</w:t>
            </w:r>
          </w:p>
          <w:p w:rsidR="00F15E77" w:rsidRPr="00563946" w:rsidRDefault="00F15E77" w:rsidP="00C132D0">
            <w:pPr>
              <w:spacing w:after="60"/>
              <w:rPr>
                <w:rFonts w:ascii="Times New Roman" w:hAnsi="Times New Roman" w:cs="Times New Roman"/>
              </w:rPr>
            </w:pPr>
            <w:r w:rsidRPr="00563946">
              <w:rPr>
                <w:rFonts w:ascii="Times New Roman" w:eastAsia="PMingLiU" w:hAnsi="Times New Roman" w:cs="Times New Roman"/>
              </w:rPr>
              <w:t>- демонстрация адекватной оценки и самооценки эффективности и качества выполнения профессиональных задач.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77" w:rsidRPr="00610BA8" w:rsidRDefault="00F15E77" w:rsidP="00C132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C5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Экспертное наблюдение и оценка на практических и лабораторных занятиях, при выполнении работ на производственной практике.</w:t>
            </w:r>
          </w:p>
        </w:tc>
      </w:tr>
      <w:tr w:rsidR="00F15E77" w:rsidRPr="00C8778C" w:rsidTr="00C132D0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A6C" w:rsidRPr="00FE7A6C" w:rsidRDefault="00F15E77" w:rsidP="00FE7A6C">
            <w:pPr>
              <w:rPr>
                <w:rFonts w:ascii="Times New Roman" w:hAnsi="Times New Roman" w:cs="Times New Roman"/>
              </w:rPr>
            </w:pPr>
            <w:r w:rsidRPr="00563946">
              <w:rPr>
                <w:rFonts w:ascii="Times New Roman" w:hAnsi="Times New Roman" w:cs="Times New Roman"/>
              </w:rPr>
              <w:t xml:space="preserve">ОК 2. </w:t>
            </w:r>
            <w:r w:rsidR="00FE7A6C" w:rsidRPr="00FE7A6C">
              <w:rPr>
                <w:rFonts w:ascii="Times New Roman" w:hAnsi="Times New Roman" w:cs="Times New Roma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F15E77" w:rsidRPr="00563946" w:rsidRDefault="00F15E77" w:rsidP="00FE7A6C">
            <w:pPr>
              <w:spacing w:after="8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563946" w:rsidRDefault="00F15E77" w:rsidP="00C132D0">
            <w:pPr>
              <w:pStyle w:val="a3"/>
              <w:tabs>
                <w:tab w:val="left" w:pos="324"/>
              </w:tabs>
              <w:spacing w:afterLines="60" w:after="144"/>
              <w:ind w:left="0"/>
            </w:pPr>
            <w:r w:rsidRPr="00563946">
              <w:rPr>
                <w:rFonts w:eastAsia="PMingLiU"/>
              </w:rPr>
              <w:t>- демонстрация умения использовать различные источники, включая электронные ресурсы, медиа ресурсы, Интернет-ресурсы, периодические издания по специальности для решения профессиональных задач.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77" w:rsidRPr="00C8778C" w:rsidRDefault="00F15E77" w:rsidP="00C132D0">
            <w:pPr>
              <w:spacing w:after="80"/>
              <w:rPr>
                <w:rFonts w:ascii="Times New Roman" w:hAnsi="Times New Roman" w:cs="Times New Roman"/>
              </w:rPr>
            </w:pPr>
            <w:r w:rsidRPr="00C8778C">
              <w:rPr>
                <w:rFonts w:ascii="Times New Roman" w:hAnsi="Times New Roman" w:cs="Times New Roman"/>
              </w:rPr>
              <w:t>Экспертное наблюдение и оценка на практических и лабораторных занятиях, при выполнении работ на производственной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5E77" w:rsidRPr="00C8778C" w:rsidTr="00C132D0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A6C" w:rsidRPr="00FE7A6C" w:rsidRDefault="00F15E77" w:rsidP="00FE7A6C">
            <w:pPr>
              <w:rPr>
                <w:rFonts w:ascii="Times New Roman" w:hAnsi="Times New Roman" w:cs="Times New Roman"/>
              </w:rPr>
            </w:pPr>
            <w:r w:rsidRPr="00563946">
              <w:rPr>
                <w:rFonts w:ascii="Times New Roman" w:hAnsi="Times New Roman" w:cs="Times New Roman"/>
              </w:rPr>
              <w:t>ОК 3..</w:t>
            </w:r>
            <w:r w:rsidR="00FE7A6C">
              <w:t xml:space="preserve"> </w:t>
            </w:r>
            <w:r w:rsidR="00FE7A6C" w:rsidRPr="00FE7A6C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F15E77" w:rsidRPr="00563946" w:rsidRDefault="00F15E77" w:rsidP="00FE7A6C">
            <w:pPr>
              <w:spacing w:after="8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563946" w:rsidRDefault="00F15E77" w:rsidP="00C132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3946">
              <w:rPr>
                <w:rFonts w:ascii="Times New Roman" w:hAnsi="Times New Roman" w:cs="Times New Roman"/>
              </w:rPr>
              <w:t>- демонстрация умения замечать точки роста в профессиональной карьере; предпринимать своевременные усилия по овладению навыками мастерства; участвовать и стремиться к успеху в соревнованиях и конкурсах профессионального мастерства.</w:t>
            </w:r>
          </w:p>
          <w:p w:rsidR="00F15E77" w:rsidRPr="00563946" w:rsidRDefault="00F15E77" w:rsidP="00C132D0">
            <w:pPr>
              <w:spacing w:after="60"/>
              <w:ind w:left="182" w:hanging="182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77" w:rsidRPr="00C8778C" w:rsidRDefault="00F15E77" w:rsidP="00C132D0">
            <w:pPr>
              <w:spacing w:after="80"/>
              <w:rPr>
                <w:rFonts w:ascii="Times New Roman" w:hAnsi="Times New Roman" w:cs="Times New Roman"/>
              </w:rPr>
            </w:pPr>
            <w:r w:rsidRPr="00C8778C">
              <w:rPr>
                <w:rFonts w:ascii="Times New Roman" w:hAnsi="Times New Roman" w:cs="Times New Roman"/>
              </w:rPr>
              <w:t>Экспертное наблюдение и оценка на практических и лабораторных занятиях, при выполнении работ на производственной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5E77" w:rsidRPr="00C8778C" w:rsidTr="00C132D0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563946" w:rsidRDefault="00F15E77" w:rsidP="00FE7A6C">
            <w:pPr>
              <w:spacing w:after="80"/>
              <w:rPr>
                <w:rFonts w:ascii="Times New Roman" w:hAnsi="Times New Roman" w:cs="Times New Roman"/>
                <w:highlight w:val="green"/>
              </w:rPr>
            </w:pPr>
            <w:r w:rsidRPr="00563946">
              <w:rPr>
                <w:rFonts w:ascii="Times New Roman" w:hAnsi="Times New Roman" w:cs="Times New Roman"/>
              </w:rPr>
              <w:t>ОК 4.</w:t>
            </w:r>
            <w:r w:rsidR="00FE7A6C">
              <w:t xml:space="preserve"> </w:t>
            </w:r>
            <w:r w:rsidR="00FE7A6C" w:rsidRPr="00FE7A6C"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</w:t>
            </w:r>
            <w:r w:rsidRPr="005639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563946" w:rsidRDefault="00F15E77" w:rsidP="00C132D0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563946">
              <w:rPr>
                <w:rFonts w:ascii="Times New Roman" w:eastAsia="PMingLiU" w:hAnsi="Times New Roman" w:cs="Times New Roman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F15E77" w:rsidRPr="00563946" w:rsidRDefault="00F15E77" w:rsidP="00C132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3946">
              <w:rPr>
                <w:rFonts w:ascii="Times New Roman" w:eastAsia="PMingLiU" w:hAnsi="Times New Roman" w:cs="Times New Roman"/>
              </w:rPr>
              <w:t>- обоснованность анализа работы членов команды (подчиненных).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77" w:rsidRPr="00C8778C" w:rsidRDefault="00F15E77" w:rsidP="00C132D0">
            <w:pPr>
              <w:spacing w:after="80"/>
              <w:rPr>
                <w:rFonts w:ascii="Times New Roman" w:hAnsi="Times New Roman" w:cs="Times New Roman"/>
              </w:rPr>
            </w:pPr>
            <w:r w:rsidRPr="00C8778C">
              <w:rPr>
                <w:rFonts w:ascii="Times New Roman" w:hAnsi="Times New Roman" w:cs="Times New Roman"/>
              </w:rPr>
              <w:t>Экспертное наблюдение и оценка на практических и лабораторных занятиях, при выполнении работ на производственной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5E77" w:rsidRPr="00C8778C" w:rsidTr="00C132D0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A6C" w:rsidRPr="00FE7A6C" w:rsidRDefault="00F15E77" w:rsidP="00FE7A6C">
            <w:pPr>
              <w:rPr>
                <w:rFonts w:ascii="Times New Roman" w:hAnsi="Times New Roman" w:cs="Times New Roman"/>
              </w:rPr>
            </w:pPr>
            <w:r w:rsidRPr="00563946">
              <w:rPr>
                <w:rFonts w:ascii="Times New Roman" w:hAnsi="Times New Roman" w:cs="Times New Roman"/>
              </w:rPr>
              <w:t xml:space="preserve">ОК 5. </w:t>
            </w:r>
            <w:r w:rsidR="00FE7A6C" w:rsidRPr="00FE7A6C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F15E77" w:rsidRPr="00563946" w:rsidRDefault="00F15E77" w:rsidP="00FE7A6C">
            <w:pPr>
              <w:spacing w:after="8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563946" w:rsidRDefault="00F15E77" w:rsidP="00C132D0">
            <w:r w:rsidRPr="00563946">
              <w:rPr>
                <w:rFonts w:ascii="Times New Roman" w:eastAsia="PMingLiU" w:hAnsi="Times New Roman" w:cs="Times New Roman"/>
              </w:rPr>
              <w:t>- демонстрация грамотности устной и письменной речи, ясность формулирования и изложения мыслей.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77" w:rsidRPr="00C8778C" w:rsidRDefault="00F15E77" w:rsidP="00C132D0">
            <w:pPr>
              <w:spacing w:after="80"/>
              <w:rPr>
                <w:rFonts w:ascii="Times New Roman" w:hAnsi="Times New Roman" w:cs="Times New Roman"/>
              </w:rPr>
            </w:pPr>
            <w:r w:rsidRPr="00C8778C">
              <w:rPr>
                <w:rFonts w:ascii="Times New Roman" w:hAnsi="Times New Roman" w:cs="Times New Roman"/>
              </w:rPr>
              <w:t>Экспертное наблюдение и оценка на практических и лабораторных занятиях, при выполнении работ на производственной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5E77" w:rsidRPr="00C8778C" w:rsidTr="00C132D0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A6C" w:rsidRPr="00FE7A6C" w:rsidRDefault="00F15E77" w:rsidP="00FE7A6C">
            <w:pPr>
              <w:rPr>
                <w:rFonts w:ascii="Times New Roman" w:hAnsi="Times New Roman" w:cs="Times New Roman"/>
              </w:rPr>
            </w:pPr>
            <w:r w:rsidRPr="00563946">
              <w:rPr>
                <w:rFonts w:ascii="Times New Roman" w:hAnsi="Times New Roman" w:cs="Times New Roman"/>
              </w:rPr>
              <w:t>ОК 6.</w:t>
            </w:r>
            <w:r w:rsidR="00FE7A6C">
              <w:t xml:space="preserve"> </w:t>
            </w:r>
            <w:r w:rsidR="00FE7A6C" w:rsidRPr="00FE7A6C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F15E77" w:rsidRPr="00563946" w:rsidRDefault="00F15E77" w:rsidP="00FE7A6C">
            <w:pPr>
              <w:spacing w:after="8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563946" w:rsidRDefault="00F15E77" w:rsidP="00C132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3946">
              <w:rPr>
                <w:rFonts w:ascii="Times New Roman" w:hAnsi="Times New Roman" w:cs="Times New Roman"/>
              </w:rPr>
              <w:t>- осознание своего вклада в качество результатов труда как части общих достижений в сфере производства, гордость за успехи в своей отрасли.</w:t>
            </w:r>
          </w:p>
          <w:p w:rsidR="00F15E77" w:rsidRPr="00563946" w:rsidRDefault="00F15E77" w:rsidP="00C132D0">
            <w:pPr>
              <w:spacing w:afterLines="60" w:after="14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77" w:rsidRPr="00C8778C" w:rsidRDefault="00F15E77" w:rsidP="00C132D0">
            <w:pPr>
              <w:spacing w:after="80"/>
              <w:rPr>
                <w:rFonts w:ascii="Times New Roman" w:hAnsi="Times New Roman" w:cs="Times New Roman"/>
              </w:rPr>
            </w:pPr>
            <w:r w:rsidRPr="00C8778C">
              <w:rPr>
                <w:rFonts w:ascii="Times New Roman" w:hAnsi="Times New Roman" w:cs="Times New Roman"/>
              </w:rPr>
              <w:t>Экспертное наблюдение и оценка на практических и лабораторных занятиях, при выполнении работ на производственной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5E77" w:rsidRPr="00C8778C" w:rsidTr="00C132D0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A6C" w:rsidRPr="00FE7A6C" w:rsidRDefault="00F15E77" w:rsidP="00FE7A6C">
            <w:pPr>
              <w:rPr>
                <w:rFonts w:ascii="Times New Roman" w:hAnsi="Times New Roman" w:cs="Times New Roman"/>
              </w:rPr>
            </w:pPr>
            <w:r w:rsidRPr="00563946">
              <w:rPr>
                <w:rFonts w:ascii="Times New Roman" w:hAnsi="Times New Roman" w:cs="Times New Roman"/>
              </w:rPr>
              <w:t xml:space="preserve">ОК 7. </w:t>
            </w:r>
            <w:r w:rsidR="00FE7A6C" w:rsidRPr="00FE7A6C">
              <w:rPr>
                <w:rFonts w:ascii="Times New Roman" w:hAnsi="Times New Roman" w:cs="Times New Roman"/>
              </w:rPr>
              <w:t>Cодействовать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обстоятельствах</w:t>
            </w:r>
          </w:p>
          <w:p w:rsidR="00F15E77" w:rsidRPr="00563946" w:rsidRDefault="00F15E77" w:rsidP="00FE7A6C">
            <w:pPr>
              <w:spacing w:after="8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563946" w:rsidRDefault="00F15E77" w:rsidP="00C132D0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563946">
              <w:rPr>
                <w:rFonts w:ascii="Times New Roman" w:eastAsia="PMingLiU" w:hAnsi="Times New Roman" w:cs="Times New Roman"/>
              </w:rPr>
              <w:t>- эффективное соблюдение правил ТБ во время учебных занятий, при прохождении учебной и производственной практик;</w:t>
            </w:r>
          </w:p>
          <w:p w:rsidR="00F15E77" w:rsidRPr="00563946" w:rsidRDefault="00F15E77" w:rsidP="00C132D0">
            <w:pPr>
              <w:spacing w:after="120"/>
              <w:ind w:firstLine="40"/>
              <w:rPr>
                <w:rFonts w:ascii="Times New Roman" w:hAnsi="Times New Roman" w:cs="Times New Roman"/>
              </w:rPr>
            </w:pPr>
            <w:r w:rsidRPr="00563946">
              <w:rPr>
                <w:rFonts w:ascii="Times New Roman" w:eastAsia="PMingLiU" w:hAnsi="Times New Roman" w:cs="Times New Roman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77" w:rsidRPr="00C8778C" w:rsidRDefault="00F15E77" w:rsidP="00C132D0">
            <w:pPr>
              <w:spacing w:after="80"/>
              <w:rPr>
                <w:rFonts w:ascii="Times New Roman" w:hAnsi="Times New Roman" w:cs="Times New Roman"/>
              </w:rPr>
            </w:pPr>
            <w:r w:rsidRPr="00C8778C">
              <w:rPr>
                <w:rFonts w:ascii="Times New Roman" w:hAnsi="Times New Roman" w:cs="Times New Roman"/>
              </w:rPr>
              <w:t>Экспертное наблюдение и оценка на практических и лабораторных занятиях, при выполнении работ на производственной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5E77" w:rsidRPr="00C8778C" w:rsidTr="00C132D0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563946" w:rsidRDefault="00F15E77" w:rsidP="00C132D0">
            <w:pPr>
              <w:spacing w:after="80"/>
              <w:rPr>
                <w:rFonts w:ascii="Times New Roman" w:hAnsi="Times New Roman" w:cs="Times New Roman"/>
                <w:highlight w:val="green"/>
              </w:rPr>
            </w:pPr>
            <w:r w:rsidRPr="00563946">
              <w:rPr>
                <w:rFonts w:ascii="Times New Roman" w:hAnsi="Times New Roman" w:cs="Times New Roman"/>
              </w:rPr>
              <w:t>ОК 8. Использовать средства физической культуры для сохранения  и укрепления здоровья 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563946" w:rsidRDefault="00F15E77" w:rsidP="00C132D0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563946">
              <w:rPr>
                <w:rFonts w:ascii="Times New Roman" w:eastAsia="PMingLiU" w:hAnsi="Times New Roman" w:cs="Times New Roman"/>
              </w:rPr>
              <w:t>- эффективное использование средств физической культуры для сохранения и укрепления здоровья при выполнении профессиональной деятельности.</w:t>
            </w:r>
          </w:p>
          <w:p w:rsidR="00F15E77" w:rsidRPr="00563946" w:rsidRDefault="00F15E77" w:rsidP="00C132D0">
            <w:pPr>
              <w:spacing w:afterLines="60" w:after="144"/>
              <w:ind w:left="515" w:hanging="284"/>
              <w:rPr>
                <w:rFonts w:ascii="Times New Roman" w:hAnsi="Times New Roman" w:cs="Times New Roman"/>
                <w:color w:val="FF0000"/>
              </w:rPr>
            </w:pPr>
            <w:r w:rsidRPr="005639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77" w:rsidRPr="00C8778C" w:rsidRDefault="00F15E77" w:rsidP="00C132D0">
            <w:pPr>
              <w:spacing w:after="80"/>
              <w:rPr>
                <w:rFonts w:ascii="Times New Roman" w:hAnsi="Times New Roman" w:cs="Times New Roman"/>
              </w:rPr>
            </w:pPr>
            <w:r w:rsidRPr="00C8778C">
              <w:rPr>
                <w:rFonts w:ascii="Times New Roman" w:hAnsi="Times New Roman" w:cs="Times New Roman"/>
              </w:rPr>
              <w:t>Экспертное наблюдение и оценка на практических и лабораторных занятиях, при выполнении работ на производственной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5E77" w:rsidRPr="00C8778C" w:rsidTr="00C132D0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A6C" w:rsidRPr="00FE7A6C" w:rsidRDefault="00F15E77" w:rsidP="00FE7A6C">
            <w:pPr>
              <w:rPr>
                <w:rFonts w:ascii="Times New Roman" w:hAnsi="Times New Roman" w:cs="Times New Roman"/>
              </w:rPr>
            </w:pPr>
            <w:r w:rsidRPr="00563946">
              <w:rPr>
                <w:rFonts w:ascii="Times New Roman" w:hAnsi="Times New Roman" w:cs="Times New Roman"/>
              </w:rPr>
              <w:t xml:space="preserve">ОК 9. </w:t>
            </w:r>
            <w:r w:rsidR="00FE7A6C" w:rsidRPr="00FE7A6C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  <w:p w:rsidR="00F15E77" w:rsidRPr="00563946" w:rsidRDefault="00F15E77" w:rsidP="00FE7A6C">
            <w:pPr>
              <w:spacing w:after="8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E77" w:rsidRPr="00563946" w:rsidRDefault="00F15E77" w:rsidP="00C1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71" w:lineRule="auto"/>
              <w:ind w:left="40"/>
              <w:rPr>
                <w:rFonts w:ascii="Times New Roman" w:hAnsi="Times New Roman" w:cs="Times New Roman"/>
              </w:rPr>
            </w:pPr>
            <w:r w:rsidRPr="00563946">
              <w:rPr>
                <w:rFonts w:ascii="Times New Roman" w:eastAsia="PMingLiU" w:hAnsi="Times New Roman" w:cs="Times New Roman"/>
                <w:lang w:eastAsia="nl-NL"/>
              </w:rPr>
              <w:t>- эффективное  использование информационно-коммуникационных технологий в профессиональной деятельности согласно формируемым умениям и получаемому практическому опыту.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77" w:rsidRPr="00C8778C" w:rsidRDefault="00F15E77" w:rsidP="00C132D0">
            <w:pPr>
              <w:spacing w:after="80"/>
              <w:rPr>
                <w:rFonts w:ascii="Times New Roman" w:hAnsi="Times New Roman" w:cs="Times New Roman"/>
              </w:rPr>
            </w:pPr>
            <w:r w:rsidRPr="00C8778C">
              <w:rPr>
                <w:rFonts w:ascii="Times New Roman" w:hAnsi="Times New Roman" w:cs="Times New Roman"/>
              </w:rPr>
              <w:t>Экспертное наблюдение и оценка на практических и лабораторных занятиях, при выполнении работ на производственной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15E77" w:rsidRDefault="00F15E77" w:rsidP="008C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77" w:rsidRDefault="00F15E77" w:rsidP="008C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BDE" w:rsidRPr="004A52BC" w:rsidRDefault="008C0BDE" w:rsidP="008C0BDE"/>
    <w:p w:rsidR="00E96A7D" w:rsidRDefault="008674ED" w:rsidP="008674ED">
      <w:pPr>
        <w:pStyle w:val="1"/>
        <w:ind w:firstLine="0"/>
        <w:jc w:val="center"/>
        <w:rPr>
          <w:rFonts w:eastAsia="Arial"/>
          <w:b/>
          <w:sz w:val="28"/>
          <w:lang w:eastAsia="ar-SA"/>
        </w:rPr>
      </w:pPr>
      <w:bookmarkStart w:id="7" w:name="_Toc106303063"/>
      <w:bookmarkStart w:id="8" w:name="_Toc108626104"/>
      <w:r>
        <w:rPr>
          <w:rFonts w:eastAsia="Arial"/>
          <w:b/>
          <w:sz w:val="28"/>
          <w:lang w:eastAsia="ar-SA"/>
        </w:rPr>
        <w:t xml:space="preserve">5. </w:t>
      </w:r>
      <w:r w:rsidR="00E96A7D" w:rsidRPr="00E95454">
        <w:rPr>
          <w:rFonts w:eastAsia="Arial"/>
          <w:b/>
          <w:sz w:val="28"/>
          <w:lang w:eastAsia="ar-SA"/>
        </w:rPr>
        <w:t>РЕЗУЛЬТАТЫ ОСВОЕНИЯ</w:t>
      </w:r>
      <w:r w:rsidR="001B3D9E" w:rsidRPr="00E95454">
        <w:rPr>
          <w:rFonts w:eastAsia="Arial"/>
          <w:b/>
          <w:sz w:val="28"/>
          <w:lang w:eastAsia="ar-SA"/>
        </w:rPr>
        <w:t xml:space="preserve"> </w:t>
      </w:r>
      <w:bookmarkEnd w:id="7"/>
      <w:r w:rsidRPr="00B56258">
        <w:rPr>
          <w:b/>
          <w:sz w:val="28"/>
          <w:szCs w:val="28"/>
        </w:rPr>
        <w:t>УП 05.01УЧЕБНОЙ ПРАКТИКИ ПО ПРОФЕССИОНАЛЬНОМУ МОДУЛЮ ПМ.05</w:t>
      </w:r>
      <w:r w:rsidRPr="00B56258">
        <w:rPr>
          <w:b/>
          <w:iCs/>
          <w:sz w:val="28"/>
          <w:szCs w:val="28"/>
        </w:rPr>
        <w:t xml:space="preserve"> ОСВОЕНИЕ ОДНОЙ ИЛИ НЕСКОЛЬКИХ ПРОФЕССИЙ РАБОЧИХ, ДОЛЖНОСТЕЙ СЛУЖАЩИХ</w:t>
      </w:r>
      <w:bookmarkEnd w:id="8"/>
    </w:p>
    <w:p w:rsidR="00E95454" w:rsidRPr="00E95454" w:rsidRDefault="00E95454" w:rsidP="00E95454">
      <w:pPr>
        <w:rPr>
          <w:lang w:eastAsia="ar-SA"/>
        </w:rPr>
      </w:pPr>
    </w:p>
    <w:p w:rsidR="00E96A7D" w:rsidRPr="00321608" w:rsidRDefault="00E96A7D" w:rsidP="00E96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освоения рабочей программы </w:t>
      </w:r>
      <w:r w:rsidR="001B3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учебной практики </w:t>
      </w:r>
      <w:r w:rsidRPr="00321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профессионального модуля является овладение обучающимися видом профессиональной деятельности (ВПД): </w:t>
      </w:r>
      <w:r w:rsidRPr="00C321C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одной или нескольких профессий рабочих, должностей служащих</w:t>
      </w:r>
      <w:r w:rsidRPr="0032160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21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 числе профессиональными (ПК), общими (ОК) компетенциями и </w:t>
      </w:r>
      <w:r w:rsidRPr="003216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личностными результатами (ЛР)</w:t>
      </w:r>
      <w:r w:rsidRPr="0032160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96A7D" w:rsidRPr="00321608" w:rsidRDefault="00E96A7D" w:rsidP="00E9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201"/>
        <w:gridCol w:w="8155"/>
      </w:tblGrid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2.2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основные виды работ по обслуживанию трансформаторов и преобразователей электрической энергии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3.2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Находить и устранять повреждения оборудования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5.1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Содержание инструмента, монтажных приспособлений, средств защиты электрооборудования в исправном состоянии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FE7A6C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A6C" w:rsidRPr="00FE7A6C" w:rsidRDefault="00FE7A6C" w:rsidP="00FE7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A6C" w:rsidRPr="00FE7A6C" w:rsidRDefault="00FE7A6C" w:rsidP="00FE7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.Эффективно взаимодействовать и работать в коллективе и команде</w:t>
            </w:r>
          </w:p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FE7A6C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FE7A6C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FE7A6C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обстоятельствах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A6C" w:rsidRPr="00FE7A6C" w:rsidRDefault="00FE7A6C" w:rsidP="00FE7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Пользоваться профессиональной документацией на государственном и иностранном языках</w:t>
            </w:r>
          </w:p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4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46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6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46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7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46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9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46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10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13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14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ЛР15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17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Принимающий и понимающий цели и задачи социально-экономического развития своего региона, готовый работать на их достижение, стремящийся к повышению конкурентоспособности Воронежской области в национальном и мировом масштабах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19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Демонстрирующий уровень подготовки, соответствующий современным стандартам и передовым технологиям, потребностям регионального рынка труда и цифровой экономики, в том числе требованиям стандартов Ворлдскиллс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22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Стремящийся к саморазвитию и самосовершенствованию, мотивированный к обучению, принимающий активное участие в социально-значимой деятельности на местном и региональном уровнях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24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26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Осознающий значимость качественного выполнения трудовых функций для развития предприятия, организации.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27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28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Принимающий и исполняющий стандарты антикоррупционного поведения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29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</w:p>
        </w:tc>
      </w:tr>
      <w:tr w:rsidR="00E96A7D" w:rsidRPr="00321608" w:rsidTr="00FA3FF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7D" w:rsidRPr="00321608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33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7D" w:rsidRPr="00563946" w:rsidRDefault="00E96A7D" w:rsidP="00FA3F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Умеющий анализировать рабочую ситуацию, осуществляющий текущий и итоговый контроль, оценку и коррекцию собственной деятельности, несущий ответственность за результаты своей работы</w:t>
            </w:r>
          </w:p>
        </w:tc>
      </w:tr>
    </w:tbl>
    <w:p w:rsidR="00E96A7D" w:rsidRDefault="00E96A7D" w:rsidP="008674ED"/>
    <w:sectPr w:rsidR="00E96A7D" w:rsidSect="00FA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10" w:rsidRDefault="00D93D10" w:rsidP="00AE132E">
      <w:pPr>
        <w:spacing w:after="0" w:line="240" w:lineRule="auto"/>
      </w:pPr>
      <w:r>
        <w:separator/>
      </w:r>
    </w:p>
  </w:endnote>
  <w:endnote w:type="continuationSeparator" w:id="0">
    <w:p w:rsidR="00D93D10" w:rsidRDefault="00D93D10" w:rsidP="00AE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FB" w:rsidRPr="00271E2E" w:rsidRDefault="00FA3FFB" w:rsidP="00FA3FFB">
    <w:pPr>
      <w:pStyle w:val="a6"/>
      <w:jc w:val="center"/>
      <w:rPr>
        <w:sz w:val="28"/>
        <w:szCs w:val="28"/>
      </w:rPr>
    </w:pPr>
    <w:r w:rsidRPr="00271E2E">
      <w:rPr>
        <w:sz w:val="28"/>
        <w:szCs w:val="28"/>
      </w:rPr>
      <w:fldChar w:fldCharType="begin"/>
    </w:r>
    <w:r w:rsidRPr="00271E2E">
      <w:rPr>
        <w:sz w:val="28"/>
        <w:szCs w:val="28"/>
      </w:rPr>
      <w:instrText>PAGE   \* MERGEFORMAT</w:instrText>
    </w:r>
    <w:r w:rsidRPr="00271E2E">
      <w:rPr>
        <w:sz w:val="28"/>
        <w:szCs w:val="28"/>
      </w:rPr>
      <w:fldChar w:fldCharType="separate"/>
    </w:r>
    <w:r w:rsidR="008A5259">
      <w:rPr>
        <w:noProof/>
        <w:sz w:val="28"/>
        <w:szCs w:val="28"/>
      </w:rPr>
      <w:t>17</w:t>
    </w:r>
    <w:r w:rsidRPr="00271E2E">
      <w:rPr>
        <w:sz w:val="28"/>
        <w:szCs w:val="28"/>
      </w:rPr>
      <w:fldChar w:fldCharType="end"/>
    </w:r>
  </w:p>
  <w:p w:rsidR="00FA3FFB" w:rsidRDefault="00FA3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10" w:rsidRDefault="00D93D10" w:rsidP="00AE132E">
      <w:pPr>
        <w:spacing w:after="0" w:line="240" w:lineRule="auto"/>
      </w:pPr>
      <w:r>
        <w:separator/>
      </w:r>
    </w:p>
  </w:footnote>
  <w:footnote w:type="continuationSeparator" w:id="0">
    <w:p w:rsidR="00D93D10" w:rsidRDefault="00D93D10" w:rsidP="00AE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E0884"/>
    <w:multiLevelType w:val="hybridMultilevel"/>
    <w:tmpl w:val="C9F65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5668AD"/>
    <w:multiLevelType w:val="multilevel"/>
    <w:tmpl w:val="3B440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0071F"/>
    <w:multiLevelType w:val="hybridMultilevel"/>
    <w:tmpl w:val="ACA23256"/>
    <w:lvl w:ilvl="0" w:tplc="64FECE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6120"/>
    <w:multiLevelType w:val="hybridMultilevel"/>
    <w:tmpl w:val="B6CE9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D0EE3"/>
    <w:multiLevelType w:val="hybridMultilevel"/>
    <w:tmpl w:val="B9FA4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B018E"/>
    <w:multiLevelType w:val="hybridMultilevel"/>
    <w:tmpl w:val="BE8EB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F77547"/>
    <w:multiLevelType w:val="hybridMultilevel"/>
    <w:tmpl w:val="CB54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25DFF"/>
    <w:multiLevelType w:val="hybridMultilevel"/>
    <w:tmpl w:val="78D038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4E47D74"/>
    <w:multiLevelType w:val="hybridMultilevel"/>
    <w:tmpl w:val="44CC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F69A1"/>
    <w:multiLevelType w:val="hybridMultilevel"/>
    <w:tmpl w:val="26BC60EA"/>
    <w:lvl w:ilvl="0" w:tplc="55588B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17846"/>
    <w:multiLevelType w:val="multilevel"/>
    <w:tmpl w:val="DF4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23946"/>
    <w:multiLevelType w:val="hybridMultilevel"/>
    <w:tmpl w:val="3B440A10"/>
    <w:lvl w:ilvl="0" w:tplc="35CE9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6273AD"/>
    <w:multiLevelType w:val="hybridMultilevel"/>
    <w:tmpl w:val="1C2E73B0"/>
    <w:lvl w:ilvl="0" w:tplc="55588B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71119"/>
    <w:multiLevelType w:val="hybridMultilevel"/>
    <w:tmpl w:val="4462B590"/>
    <w:lvl w:ilvl="0" w:tplc="55588B14">
      <w:start w:val="1"/>
      <w:numFmt w:val="decimal"/>
      <w:lvlText w:val="%1.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9632A0"/>
    <w:multiLevelType w:val="hybridMultilevel"/>
    <w:tmpl w:val="80D01EB6"/>
    <w:lvl w:ilvl="0" w:tplc="64FECE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55EB9"/>
    <w:multiLevelType w:val="hybridMultilevel"/>
    <w:tmpl w:val="30464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765D12"/>
    <w:multiLevelType w:val="hybridMultilevel"/>
    <w:tmpl w:val="C1464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D12C8A"/>
    <w:multiLevelType w:val="hybridMultilevel"/>
    <w:tmpl w:val="B5B674A4"/>
    <w:lvl w:ilvl="0" w:tplc="0AE660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793290"/>
    <w:multiLevelType w:val="hybridMultilevel"/>
    <w:tmpl w:val="D2629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982ECC"/>
    <w:multiLevelType w:val="multilevel"/>
    <w:tmpl w:val="0B724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Theme="minorHAnsi" w:hAnsiTheme="minorHAnsi" w:cstheme="minorBidi" w:hint="default"/>
        <w:sz w:val="22"/>
      </w:rPr>
    </w:lvl>
  </w:abstractNum>
  <w:abstractNum w:abstractNumId="21">
    <w:nsid w:val="70F3709C"/>
    <w:multiLevelType w:val="hybridMultilevel"/>
    <w:tmpl w:val="B5B674A4"/>
    <w:lvl w:ilvl="0" w:tplc="0AE660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B64E51"/>
    <w:multiLevelType w:val="hybridMultilevel"/>
    <w:tmpl w:val="B900C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B1C3852"/>
    <w:multiLevelType w:val="hybridMultilevel"/>
    <w:tmpl w:val="A6C6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1EF1"/>
    <w:multiLevelType w:val="multilevel"/>
    <w:tmpl w:val="88F6B4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7"/>
  </w:num>
  <w:num w:numId="9">
    <w:abstractNumId w:val="19"/>
  </w:num>
  <w:num w:numId="10">
    <w:abstractNumId w:val="9"/>
  </w:num>
  <w:num w:numId="11">
    <w:abstractNumId w:val="15"/>
  </w:num>
  <w:num w:numId="12">
    <w:abstractNumId w:val="3"/>
  </w:num>
  <w:num w:numId="13">
    <w:abstractNumId w:val="7"/>
  </w:num>
  <w:num w:numId="14">
    <w:abstractNumId w:val="23"/>
  </w:num>
  <w:num w:numId="15">
    <w:abstractNumId w:val="13"/>
  </w:num>
  <w:num w:numId="16">
    <w:abstractNumId w:val="18"/>
  </w:num>
  <w:num w:numId="17">
    <w:abstractNumId w:val="21"/>
  </w:num>
  <w:num w:numId="18">
    <w:abstractNumId w:val="14"/>
  </w:num>
  <w:num w:numId="19">
    <w:abstractNumId w:val="10"/>
  </w:num>
  <w:num w:numId="20">
    <w:abstractNumId w:val="24"/>
  </w:num>
  <w:num w:numId="21">
    <w:abstractNumId w:val="12"/>
  </w:num>
  <w:num w:numId="22">
    <w:abstractNumId w:val="8"/>
  </w:num>
  <w:num w:numId="23">
    <w:abstractNumId w:val="2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BDE"/>
    <w:rsid w:val="000B7947"/>
    <w:rsid w:val="000D2989"/>
    <w:rsid w:val="000E0DC4"/>
    <w:rsid w:val="000F716D"/>
    <w:rsid w:val="001879FE"/>
    <w:rsid w:val="001A0E56"/>
    <w:rsid w:val="001B3D9E"/>
    <w:rsid w:val="001C6DDA"/>
    <w:rsid w:val="001C75EC"/>
    <w:rsid w:val="00236A3A"/>
    <w:rsid w:val="00271C1B"/>
    <w:rsid w:val="002B4E61"/>
    <w:rsid w:val="003F7E11"/>
    <w:rsid w:val="00412ADF"/>
    <w:rsid w:val="00417C7B"/>
    <w:rsid w:val="0042716C"/>
    <w:rsid w:val="004513E6"/>
    <w:rsid w:val="00453C37"/>
    <w:rsid w:val="00464C3D"/>
    <w:rsid w:val="00496E9F"/>
    <w:rsid w:val="00501C8B"/>
    <w:rsid w:val="00501D10"/>
    <w:rsid w:val="00514A40"/>
    <w:rsid w:val="0054401D"/>
    <w:rsid w:val="00570168"/>
    <w:rsid w:val="0057639A"/>
    <w:rsid w:val="005905D6"/>
    <w:rsid w:val="005D2609"/>
    <w:rsid w:val="005E5F51"/>
    <w:rsid w:val="00692819"/>
    <w:rsid w:val="006B68BE"/>
    <w:rsid w:val="006D0C7F"/>
    <w:rsid w:val="00743FC8"/>
    <w:rsid w:val="007A488C"/>
    <w:rsid w:val="007A6125"/>
    <w:rsid w:val="007B589E"/>
    <w:rsid w:val="007F75CA"/>
    <w:rsid w:val="00811860"/>
    <w:rsid w:val="00831496"/>
    <w:rsid w:val="008674ED"/>
    <w:rsid w:val="00876B62"/>
    <w:rsid w:val="008A0917"/>
    <w:rsid w:val="008A2A17"/>
    <w:rsid w:val="008A4033"/>
    <w:rsid w:val="008A5259"/>
    <w:rsid w:val="008C0BDE"/>
    <w:rsid w:val="008E5510"/>
    <w:rsid w:val="00926F07"/>
    <w:rsid w:val="00941A63"/>
    <w:rsid w:val="009E677C"/>
    <w:rsid w:val="00A14750"/>
    <w:rsid w:val="00A16AD4"/>
    <w:rsid w:val="00A22167"/>
    <w:rsid w:val="00A26BB7"/>
    <w:rsid w:val="00A567AF"/>
    <w:rsid w:val="00A84019"/>
    <w:rsid w:val="00AB7602"/>
    <w:rsid w:val="00AC63DF"/>
    <w:rsid w:val="00AE132E"/>
    <w:rsid w:val="00B12883"/>
    <w:rsid w:val="00B41677"/>
    <w:rsid w:val="00B52143"/>
    <w:rsid w:val="00B5539C"/>
    <w:rsid w:val="00B56258"/>
    <w:rsid w:val="00C321C5"/>
    <w:rsid w:val="00C45FFF"/>
    <w:rsid w:val="00C5388E"/>
    <w:rsid w:val="00C70EF6"/>
    <w:rsid w:val="00C91B9C"/>
    <w:rsid w:val="00CA3E09"/>
    <w:rsid w:val="00CF557B"/>
    <w:rsid w:val="00D363E8"/>
    <w:rsid w:val="00D5009E"/>
    <w:rsid w:val="00D93D10"/>
    <w:rsid w:val="00D97D1A"/>
    <w:rsid w:val="00DB0530"/>
    <w:rsid w:val="00DD2EB9"/>
    <w:rsid w:val="00E10073"/>
    <w:rsid w:val="00E81F91"/>
    <w:rsid w:val="00E95454"/>
    <w:rsid w:val="00E96A7D"/>
    <w:rsid w:val="00EB590E"/>
    <w:rsid w:val="00ED16CE"/>
    <w:rsid w:val="00ED567B"/>
    <w:rsid w:val="00EE6D7B"/>
    <w:rsid w:val="00F03DDA"/>
    <w:rsid w:val="00F15E77"/>
    <w:rsid w:val="00F33283"/>
    <w:rsid w:val="00F57BB5"/>
    <w:rsid w:val="00FA3FFB"/>
    <w:rsid w:val="00FB2ED5"/>
    <w:rsid w:val="00FE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16896-7413-4B6A-BF45-B6DD6637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BE"/>
  </w:style>
  <w:style w:type="paragraph" w:styleId="1">
    <w:name w:val="heading 1"/>
    <w:basedOn w:val="a"/>
    <w:next w:val="a"/>
    <w:link w:val="10"/>
    <w:qFormat/>
    <w:rsid w:val="008C0BD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D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C0BDE"/>
    <w:pPr>
      <w:ind w:left="720"/>
      <w:contextualSpacing/>
    </w:pPr>
  </w:style>
  <w:style w:type="table" w:styleId="a5">
    <w:name w:val="Table Grid"/>
    <w:basedOn w:val="a1"/>
    <w:uiPriority w:val="59"/>
    <w:rsid w:val="008C0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8C0BDE"/>
  </w:style>
  <w:style w:type="paragraph" w:styleId="2">
    <w:name w:val="Body Text 2"/>
    <w:basedOn w:val="a"/>
    <w:link w:val="20"/>
    <w:uiPriority w:val="99"/>
    <w:rsid w:val="008C0B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C0B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C0B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0BDE"/>
  </w:style>
  <w:style w:type="paragraph" w:styleId="23">
    <w:name w:val="List 2"/>
    <w:basedOn w:val="a"/>
    <w:rsid w:val="008C0BD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BDE"/>
  </w:style>
  <w:style w:type="character" w:customStyle="1" w:styleId="a8">
    <w:name w:val="Основной текст_"/>
    <w:link w:val="11"/>
    <w:rsid w:val="00F3328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F33283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a9">
    <w:name w:val="Основной текст + Курсив"/>
    <w:rsid w:val="00F332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5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13E6"/>
  </w:style>
  <w:style w:type="character" w:styleId="ac">
    <w:name w:val="Hyperlink"/>
    <w:basedOn w:val="a0"/>
    <w:uiPriority w:val="99"/>
    <w:unhideWhenUsed/>
    <w:rsid w:val="008A0917"/>
    <w:rPr>
      <w:color w:val="0000FF" w:themeColor="hyperlink"/>
      <w:u w:val="single"/>
    </w:rPr>
  </w:style>
  <w:style w:type="paragraph" w:styleId="ad">
    <w:name w:val="Title"/>
    <w:basedOn w:val="a"/>
    <w:link w:val="ae"/>
    <w:uiPriority w:val="10"/>
    <w:qFormat/>
    <w:rsid w:val="00F15E7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F15E7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f">
    <w:name w:val="TOC Heading"/>
    <w:basedOn w:val="1"/>
    <w:next w:val="a"/>
    <w:uiPriority w:val="39"/>
    <w:unhideWhenUsed/>
    <w:qFormat/>
    <w:rsid w:val="00E95454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9545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electro.ru/articles/POT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D7C5-480A-4E24-AEDF-B91EAE9E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Олегович</dc:creator>
  <cp:lastModifiedBy>Евлакова Наталия Николаевна</cp:lastModifiedBy>
  <cp:revision>46</cp:revision>
  <cp:lastPrinted>2022-12-26T12:08:00Z</cp:lastPrinted>
  <dcterms:created xsi:type="dcterms:W3CDTF">2019-11-28T07:39:00Z</dcterms:created>
  <dcterms:modified xsi:type="dcterms:W3CDTF">2022-12-26T12:08:00Z</dcterms:modified>
</cp:coreProperties>
</file>